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DDF" w:rsidRPr="000A3DDF" w:rsidRDefault="000A3DDF" w:rsidP="00084C56">
      <w:pPr>
        <w:suppressAutoHyphens/>
        <w:spacing w:after="0" w:line="240" w:lineRule="auto"/>
        <w:jc w:val="center"/>
        <w:outlineLvl w:val="0"/>
        <w:rPr>
          <w:rFonts w:ascii="Times New Roman" w:hAnsi="Times New Roman" w:cs="Times New Roman"/>
          <w:b/>
          <w:sz w:val="28"/>
          <w:szCs w:val="28"/>
        </w:rPr>
      </w:pPr>
    </w:p>
    <w:p w:rsidR="000A3DDF" w:rsidRDefault="000A3DDF" w:rsidP="00084C56">
      <w:pPr>
        <w:suppressAutoHyphens/>
        <w:spacing w:after="0" w:line="240" w:lineRule="auto"/>
        <w:jc w:val="center"/>
        <w:outlineLvl w:val="0"/>
        <w:rPr>
          <w:rFonts w:ascii="Times New Roman" w:hAnsi="Times New Roman" w:cs="Times New Roman"/>
          <w:b/>
          <w:sz w:val="28"/>
          <w:szCs w:val="28"/>
        </w:rPr>
      </w:pPr>
    </w:p>
    <w:p w:rsidR="000A3DDF" w:rsidRDefault="000A3DDF" w:rsidP="00084C56">
      <w:pPr>
        <w:suppressAutoHyphens/>
        <w:spacing w:after="0" w:line="240" w:lineRule="auto"/>
        <w:jc w:val="center"/>
        <w:outlineLvl w:val="0"/>
        <w:rPr>
          <w:rFonts w:ascii="Times New Roman" w:hAnsi="Times New Roman" w:cs="Times New Roman"/>
          <w:b/>
          <w:sz w:val="28"/>
          <w:szCs w:val="28"/>
        </w:rPr>
      </w:pPr>
    </w:p>
    <w:p w:rsidR="000A3DDF" w:rsidRDefault="000A3DDF" w:rsidP="00084C56">
      <w:pPr>
        <w:suppressAutoHyphens/>
        <w:spacing w:after="0" w:line="240" w:lineRule="auto"/>
        <w:jc w:val="center"/>
        <w:outlineLvl w:val="0"/>
        <w:rPr>
          <w:rFonts w:ascii="Times New Roman" w:hAnsi="Times New Roman" w:cs="Times New Roman"/>
          <w:b/>
          <w:sz w:val="28"/>
          <w:szCs w:val="28"/>
        </w:rPr>
      </w:pPr>
    </w:p>
    <w:p w:rsidR="000A3DDF" w:rsidRDefault="000A3DDF" w:rsidP="00084C56">
      <w:pPr>
        <w:suppressAutoHyphens/>
        <w:spacing w:after="0" w:line="240" w:lineRule="auto"/>
        <w:jc w:val="center"/>
        <w:outlineLvl w:val="0"/>
        <w:rPr>
          <w:rFonts w:ascii="Times New Roman" w:hAnsi="Times New Roman" w:cs="Times New Roman"/>
          <w:b/>
          <w:sz w:val="28"/>
          <w:szCs w:val="28"/>
        </w:rPr>
      </w:pPr>
    </w:p>
    <w:p w:rsidR="000A3DDF" w:rsidRDefault="000A3DDF" w:rsidP="00084C56">
      <w:pPr>
        <w:suppressAutoHyphens/>
        <w:spacing w:after="0" w:line="240" w:lineRule="auto"/>
        <w:jc w:val="center"/>
        <w:outlineLvl w:val="0"/>
        <w:rPr>
          <w:rFonts w:ascii="Times New Roman" w:hAnsi="Times New Roman" w:cs="Times New Roman"/>
          <w:b/>
          <w:sz w:val="28"/>
          <w:szCs w:val="28"/>
        </w:rPr>
      </w:pPr>
    </w:p>
    <w:p w:rsidR="000A3DDF" w:rsidRDefault="000A3DDF" w:rsidP="00084C56">
      <w:pPr>
        <w:suppressAutoHyphens/>
        <w:spacing w:after="0" w:line="240" w:lineRule="auto"/>
        <w:jc w:val="center"/>
        <w:outlineLvl w:val="0"/>
        <w:rPr>
          <w:rFonts w:ascii="Times New Roman" w:hAnsi="Times New Roman" w:cs="Times New Roman"/>
          <w:b/>
          <w:sz w:val="28"/>
          <w:szCs w:val="28"/>
        </w:rPr>
      </w:pPr>
    </w:p>
    <w:p w:rsidR="000A3DDF" w:rsidRDefault="000A3DDF" w:rsidP="00084C56">
      <w:pPr>
        <w:suppressAutoHyphens/>
        <w:spacing w:after="0" w:line="240" w:lineRule="auto"/>
        <w:jc w:val="center"/>
        <w:outlineLvl w:val="0"/>
        <w:rPr>
          <w:rFonts w:ascii="Times New Roman" w:hAnsi="Times New Roman" w:cs="Times New Roman"/>
          <w:b/>
          <w:sz w:val="28"/>
          <w:szCs w:val="28"/>
        </w:rPr>
      </w:pPr>
    </w:p>
    <w:p w:rsidR="000A3DDF" w:rsidRDefault="000A3DDF" w:rsidP="00084C56">
      <w:pPr>
        <w:suppressAutoHyphens/>
        <w:spacing w:after="0" w:line="240" w:lineRule="auto"/>
        <w:jc w:val="center"/>
        <w:outlineLvl w:val="0"/>
        <w:rPr>
          <w:rFonts w:ascii="Times New Roman" w:hAnsi="Times New Roman" w:cs="Times New Roman"/>
          <w:b/>
          <w:sz w:val="28"/>
          <w:szCs w:val="28"/>
        </w:rPr>
      </w:pPr>
    </w:p>
    <w:p w:rsidR="000A3DDF" w:rsidRDefault="000A3DDF" w:rsidP="00084C56">
      <w:pPr>
        <w:suppressAutoHyphens/>
        <w:spacing w:after="0" w:line="240" w:lineRule="auto"/>
        <w:jc w:val="center"/>
        <w:outlineLvl w:val="0"/>
        <w:rPr>
          <w:rFonts w:ascii="Times New Roman" w:hAnsi="Times New Roman" w:cs="Times New Roman"/>
          <w:b/>
          <w:sz w:val="28"/>
          <w:szCs w:val="28"/>
        </w:rPr>
      </w:pPr>
    </w:p>
    <w:p w:rsidR="000A3DDF" w:rsidRDefault="000A3DDF" w:rsidP="00084C56">
      <w:pPr>
        <w:suppressAutoHyphens/>
        <w:spacing w:after="0" w:line="240" w:lineRule="auto"/>
        <w:jc w:val="center"/>
        <w:outlineLvl w:val="0"/>
        <w:rPr>
          <w:rFonts w:ascii="Times New Roman" w:hAnsi="Times New Roman" w:cs="Times New Roman"/>
          <w:b/>
          <w:sz w:val="28"/>
          <w:szCs w:val="28"/>
        </w:rPr>
      </w:pPr>
    </w:p>
    <w:p w:rsidR="00084C56" w:rsidRDefault="000A3DDF" w:rsidP="00084C56">
      <w:pPr>
        <w:suppressAutoHyphens/>
        <w:spacing w:after="0" w:line="240" w:lineRule="auto"/>
        <w:jc w:val="center"/>
        <w:outlineLvl w:val="0"/>
        <w:rPr>
          <w:rFonts w:ascii="Times New Roman" w:hAnsi="Times New Roman" w:cs="Times New Roman"/>
          <w:b/>
          <w:sz w:val="28"/>
          <w:szCs w:val="28"/>
        </w:rPr>
      </w:pPr>
      <w:r w:rsidRPr="000A3DDF">
        <w:rPr>
          <w:rFonts w:ascii="Times New Roman" w:hAnsi="Times New Roman" w:cs="Times New Roman"/>
          <w:b/>
          <w:sz w:val="28"/>
          <w:szCs w:val="28"/>
        </w:rPr>
        <w:t xml:space="preserve">О внесении изменений в постановление </w:t>
      </w:r>
      <w:r w:rsidR="00025053" w:rsidRPr="00025053">
        <w:rPr>
          <w:rFonts w:ascii="Times New Roman" w:hAnsi="Times New Roman" w:cs="Times New Roman"/>
          <w:b/>
          <w:sz w:val="28"/>
          <w:szCs w:val="28"/>
        </w:rPr>
        <w:t xml:space="preserve">администрации </w:t>
      </w:r>
    </w:p>
    <w:p w:rsidR="00084C56" w:rsidRDefault="00C84F2E" w:rsidP="00084C56">
      <w:pPr>
        <w:suppressAutoHyphens/>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Тима</w:t>
      </w:r>
      <w:r w:rsidR="00084C56">
        <w:rPr>
          <w:rFonts w:ascii="Times New Roman" w:hAnsi="Times New Roman" w:cs="Times New Roman"/>
          <w:b/>
          <w:sz w:val="28"/>
          <w:szCs w:val="28"/>
        </w:rPr>
        <w:t xml:space="preserve">шевского городского поселения Тимашевского района </w:t>
      </w:r>
    </w:p>
    <w:p w:rsidR="00084C56" w:rsidRDefault="00025053" w:rsidP="00084C56">
      <w:pPr>
        <w:suppressAutoHyphens/>
        <w:spacing w:after="0" w:line="240" w:lineRule="auto"/>
        <w:jc w:val="center"/>
        <w:outlineLvl w:val="0"/>
        <w:rPr>
          <w:rFonts w:ascii="Times New Roman" w:hAnsi="Times New Roman" w:cs="Times New Roman"/>
          <w:b/>
          <w:sz w:val="28"/>
          <w:szCs w:val="28"/>
        </w:rPr>
      </w:pPr>
      <w:r w:rsidRPr="00025053">
        <w:rPr>
          <w:rFonts w:ascii="Times New Roman" w:hAnsi="Times New Roman" w:cs="Times New Roman"/>
          <w:b/>
          <w:sz w:val="28"/>
          <w:szCs w:val="28"/>
        </w:rPr>
        <w:t xml:space="preserve">от </w:t>
      </w:r>
      <w:r w:rsidR="00084C56">
        <w:rPr>
          <w:rFonts w:ascii="Times New Roman" w:hAnsi="Times New Roman" w:cs="Times New Roman"/>
          <w:b/>
          <w:sz w:val="28"/>
          <w:szCs w:val="28"/>
        </w:rPr>
        <w:t>28 июля</w:t>
      </w:r>
      <w:r w:rsidRPr="00025053">
        <w:rPr>
          <w:rFonts w:ascii="Times New Roman" w:hAnsi="Times New Roman" w:cs="Times New Roman"/>
          <w:b/>
          <w:sz w:val="28"/>
          <w:szCs w:val="28"/>
        </w:rPr>
        <w:t xml:space="preserve"> 2020 г. № </w:t>
      </w:r>
      <w:r w:rsidR="00084C56">
        <w:rPr>
          <w:rFonts w:ascii="Times New Roman" w:hAnsi="Times New Roman" w:cs="Times New Roman"/>
          <w:b/>
          <w:sz w:val="28"/>
          <w:szCs w:val="28"/>
        </w:rPr>
        <w:t>559</w:t>
      </w:r>
      <w:r w:rsidRPr="00025053">
        <w:rPr>
          <w:rFonts w:ascii="Times New Roman" w:hAnsi="Times New Roman" w:cs="Times New Roman"/>
          <w:b/>
          <w:sz w:val="28"/>
          <w:szCs w:val="28"/>
        </w:rPr>
        <w:t xml:space="preserve"> «Об утверждении административного</w:t>
      </w:r>
    </w:p>
    <w:p w:rsidR="00084C56" w:rsidRDefault="00025053" w:rsidP="00084C56">
      <w:pPr>
        <w:suppressAutoHyphens/>
        <w:spacing w:after="0" w:line="240" w:lineRule="auto"/>
        <w:jc w:val="center"/>
        <w:outlineLvl w:val="0"/>
        <w:rPr>
          <w:rFonts w:ascii="Times New Roman" w:hAnsi="Times New Roman" w:cs="Times New Roman"/>
          <w:b/>
          <w:sz w:val="28"/>
          <w:szCs w:val="28"/>
        </w:rPr>
      </w:pPr>
      <w:r w:rsidRPr="00025053">
        <w:rPr>
          <w:rFonts w:ascii="Times New Roman" w:hAnsi="Times New Roman" w:cs="Times New Roman"/>
          <w:b/>
          <w:sz w:val="28"/>
          <w:szCs w:val="28"/>
        </w:rPr>
        <w:t xml:space="preserve"> регламента предоставления муниципальной услуги </w:t>
      </w:r>
    </w:p>
    <w:p w:rsidR="00084C56" w:rsidRDefault="00025053" w:rsidP="00084C56">
      <w:pPr>
        <w:suppressAutoHyphens/>
        <w:spacing w:after="0" w:line="240" w:lineRule="auto"/>
        <w:jc w:val="center"/>
        <w:outlineLvl w:val="0"/>
        <w:rPr>
          <w:rFonts w:ascii="Times New Roman" w:hAnsi="Times New Roman" w:cs="Times New Roman"/>
          <w:b/>
          <w:sz w:val="28"/>
          <w:szCs w:val="28"/>
        </w:rPr>
      </w:pPr>
      <w:r w:rsidRPr="00025053">
        <w:rPr>
          <w:rFonts w:ascii="Times New Roman" w:hAnsi="Times New Roman" w:cs="Times New Roman"/>
          <w:b/>
          <w:sz w:val="28"/>
          <w:szCs w:val="28"/>
        </w:rPr>
        <w:t xml:space="preserve">«Заключение нового договора аренды земельного участка </w:t>
      </w:r>
    </w:p>
    <w:p w:rsidR="000A3DDF" w:rsidRPr="000A3DDF" w:rsidRDefault="00025053" w:rsidP="00084C56">
      <w:pPr>
        <w:suppressAutoHyphens/>
        <w:spacing w:after="0" w:line="240" w:lineRule="auto"/>
        <w:jc w:val="center"/>
        <w:outlineLvl w:val="0"/>
        <w:rPr>
          <w:rFonts w:ascii="Times New Roman" w:hAnsi="Times New Roman" w:cs="Times New Roman"/>
          <w:sz w:val="28"/>
          <w:szCs w:val="28"/>
        </w:rPr>
      </w:pPr>
      <w:r w:rsidRPr="00025053">
        <w:rPr>
          <w:rFonts w:ascii="Times New Roman" w:hAnsi="Times New Roman" w:cs="Times New Roman"/>
          <w:b/>
          <w:sz w:val="28"/>
          <w:szCs w:val="28"/>
        </w:rPr>
        <w:t>без проведения торгов»</w:t>
      </w:r>
    </w:p>
    <w:p w:rsidR="000A3DDF" w:rsidRDefault="000A3DDF" w:rsidP="00084C56">
      <w:pPr>
        <w:suppressAutoHyphens/>
        <w:spacing w:after="0" w:line="240" w:lineRule="auto"/>
        <w:jc w:val="center"/>
        <w:rPr>
          <w:rFonts w:ascii="Times New Roman" w:hAnsi="Times New Roman" w:cs="Times New Roman"/>
          <w:sz w:val="28"/>
          <w:szCs w:val="28"/>
        </w:rPr>
      </w:pPr>
    </w:p>
    <w:p w:rsidR="00BE32FB" w:rsidRPr="000A3DDF" w:rsidRDefault="00BE32FB" w:rsidP="00084C56">
      <w:pPr>
        <w:suppressAutoHyphens/>
        <w:spacing w:after="0" w:line="240" w:lineRule="auto"/>
        <w:jc w:val="center"/>
        <w:rPr>
          <w:rFonts w:ascii="Times New Roman" w:hAnsi="Times New Roman" w:cs="Times New Roman"/>
          <w:sz w:val="28"/>
          <w:szCs w:val="28"/>
        </w:rPr>
      </w:pPr>
    </w:p>
    <w:p w:rsidR="000A3DDF" w:rsidRPr="000A3DDF" w:rsidRDefault="000A3DDF" w:rsidP="00084C56">
      <w:pPr>
        <w:pStyle w:val="1"/>
        <w:keepNext w:val="0"/>
        <w:keepLines w:val="0"/>
        <w:suppressAutoHyphens/>
        <w:spacing w:before="0" w:line="240" w:lineRule="auto"/>
        <w:ind w:firstLine="709"/>
        <w:jc w:val="both"/>
        <w:rPr>
          <w:rFonts w:ascii="Times New Roman" w:hAnsi="Times New Roman" w:cs="Times New Roman"/>
          <w:color w:val="auto"/>
          <w:sz w:val="28"/>
          <w:szCs w:val="28"/>
        </w:rPr>
      </w:pPr>
      <w:r w:rsidRPr="000A3DDF">
        <w:rPr>
          <w:rFonts w:ascii="Times New Roman" w:hAnsi="Times New Roman" w:cs="Times New Roman"/>
          <w:color w:val="auto"/>
          <w:sz w:val="28"/>
          <w:szCs w:val="28"/>
        </w:rPr>
        <w:t xml:space="preserve">В соответствии со статьей </w:t>
      </w:r>
      <w:r w:rsidR="00BE32FB">
        <w:rPr>
          <w:rFonts w:ascii="Times New Roman" w:hAnsi="Times New Roman" w:cs="Times New Roman"/>
          <w:color w:val="auto"/>
          <w:sz w:val="28"/>
          <w:szCs w:val="28"/>
        </w:rPr>
        <w:t>39.</w:t>
      </w:r>
      <w:r w:rsidR="00025053">
        <w:rPr>
          <w:rFonts w:ascii="Times New Roman" w:hAnsi="Times New Roman" w:cs="Times New Roman"/>
          <w:color w:val="auto"/>
          <w:sz w:val="28"/>
          <w:szCs w:val="28"/>
        </w:rPr>
        <w:t>6</w:t>
      </w:r>
      <w:r w:rsidRPr="000A3DDF">
        <w:rPr>
          <w:rFonts w:ascii="Times New Roman" w:hAnsi="Times New Roman" w:cs="Times New Roman"/>
          <w:color w:val="auto"/>
          <w:sz w:val="28"/>
          <w:szCs w:val="28"/>
        </w:rPr>
        <w:t xml:space="preserve"> </w:t>
      </w:r>
      <w:r w:rsidR="00025053">
        <w:rPr>
          <w:rFonts w:ascii="Times New Roman" w:hAnsi="Times New Roman" w:cs="Times New Roman"/>
          <w:color w:val="auto"/>
          <w:sz w:val="28"/>
          <w:szCs w:val="28"/>
        </w:rPr>
        <w:t>Земельног</w:t>
      </w:r>
      <w:r w:rsidRPr="000A3DDF">
        <w:rPr>
          <w:rFonts w:ascii="Times New Roman" w:hAnsi="Times New Roman" w:cs="Times New Roman"/>
          <w:color w:val="auto"/>
          <w:sz w:val="28"/>
          <w:szCs w:val="28"/>
        </w:rPr>
        <w:t>о кодекса Российской Федерации, Федеральными законами от 6 октября 2003 г. № 131-ФЗ «Об общих принципах организации местного самоуправления в Российской Федерации</w:t>
      </w:r>
      <w:proofErr w:type="gramStart"/>
      <w:r w:rsidRPr="000A3DD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proofErr w:type="gramEnd"/>
      <w:r>
        <w:rPr>
          <w:rFonts w:ascii="Times New Roman" w:hAnsi="Times New Roman" w:cs="Times New Roman"/>
          <w:color w:val="auto"/>
          <w:sz w:val="28"/>
          <w:szCs w:val="28"/>
        </w:rPr>
        <w:t xml:space="preserve"> </w:t>
      </w:r>
      <w:r w:rsidR="00025053">
        <w:rPr>
          <w:rFonts w:ascii="Times New Roman" w:hAnsi="Times New Roman" w:cs="Times New Roman"/>
          <w:color w:val="auto"/>
          <w:sz w:val="28"/>
          <w:szCs w:val="28"/>
        </w:rPr>
        <w:t xml:space="preserve">            </w:t>
      </w:r>
      <w:r w:rsidRPr="000A3DDF">
        <w:rPr>
          <w:rFonts w:ascii="Times New Roman" w:hAnsi="Times New Roman" w:cs="Times New Roman"/>
          <w:color w:val="auto"/>
          <w:sz w:val="28"/>
          <w:szCs w:val="28"/>
        </w:rPr>
        <w:t>от 27 июля 2010 г. № 210-ФЗ «Об организации предоставления государствен</w:t>
      </w:r>
      <w:r>
        <w:rPr>
          <w:rFonts w:ascii="Times New Roman" w:hAnsi="Times New Roman" w:cs="Times New Roman"/>
          <w:color w:val="auto"/>
          <w:sz w:val="28"/>
          <w:szCs w:val="28"/>
        </w:rPr>
        <w:t>ных и муниципальных услуг»,</w:t>
      </w:r>
      <w:r w:rsidRPr="000A3DDF">
        <w:rPr>
          <w:rFonts w:ascii="Times New Roman" w:hAnsi="Times New Roman" w:cs="Times New Roman"/>
          <w:color w:val="auto"/>
          <w:sz w:val="28"/>
          <w:szCs w:val="28"/>
        </w:rPr>
        <w:t xml:space="preserve"> Уставом </w:t>
      </w:r>
      <w:r w:rsidR="00084C56">
        <w:rPr>
          <w:rFonts w:ascii="Times New Roman" w:hAnsi="Times New Roman" w:cs="Times New Roman"/>
          <w:color w:val="auto"/>
          <w:sz w:val="28"/>
          <w:szCs w:val="28"/>
        </w:rPr>
        <w:t>Тимашевского городского поселения Тимашевского района</w:t>
      </w:r>
      <w:r w:rsidRPr="000A3DDF">
        <w:rPr>
          <w:rFonts w:ascii="Times New Roman" w:hAnsi="Times New Roman" w:cs="Times New Roman"/>
          <w:color w:val="auto"/>
          <w:sz w:val="28"/>
          <w:szCs w:val="28"/>
        </w:rPr>
        <w:t xml:space="preserve"> п о с т а н о в л я ю:</w:t>
      </w:r>
    </w:p>
    <w:p w:rsidR="000A3DDF" w:rsidRPr="000A3DDF" w:rsidRDefault="000A3DDF" w:rsidP="00084C56">
      <w:pPr>
        <w:numPr>
          <w:ilvl w:val="0"/>
          <w:numId w:val="1"/>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0A3DDF">
        <w:rPr>
          <w:rFonts w:ascii="Times New Roman" w:hAnsi="Times New Roman" w:cs="Times New Roman"/>
          <w:sz w:val="28"/>
          <w:szCs w:val="28"/>
        </w:rPr>
        <w:t xml:space="preserve">Внести в </w:t>
      </w:r>
      <w:r w:rsidRPr="00025053">
        <w:rPr>
          <w:rFonts w:ascii="Times New Roman" w:hAnsi="Times New Roman" w:cs="Times New Roman"/>
          <w:sz w:val="28"/>
          <w:szCs w:val="28"/>
        </w:rPr>
        <w:t xml:space="preserve">постановление администрации </w:t>
      </w:r>
      <w:r w:rsidR="00084C56">
        <w:rPr>
          <w:rFonts w:ascii="Times New Roman" w:hAnsi="Times New Roman" w:cs="Times New Roman"/>
          <w:sz w:val="28"/>
          <w:szCs w:val="28"/>
        </w:rPr>
        <w:t>Тимашевского городского поселения Тимашевского района</w:t>
      </w:r>
      <w:r w:rsidRPr="00025053">
        <w:rPr>
          <w:rFonts w:ascii="Times New Roman" w:hAnsi="Times New Roman" w:cs="Times New Roman"/>
          <w:sz w:val="28"/>
          <w:szCs w:val="28"/>
        </w:rPr>
        <w:t xml:space="preserve"> </w:t>
      </w:r>
      <w:r w:rsidR="00025053">
        <w:rPr>
          <w:rFonts w:ascii="Times New Roman" w:hAnsi="Times New Roman" w:cs="Times New Roman"/>
          <w:color w:val="141414"/>
          <w:sz w:val="28"/>
          <w:szCs w:val="28"/>
          <w:shd w:val="clear" w:color="auto" w:fill="FFFFFF"/>
        </w:rPr>
        <w:t xml:space="preserve">от </w:t>
      </w:r>
      <w:r w:rsidR="00084C56">
        <w:rPr>
          <w:rFonts w:ascii="Times New Roman" w:hAnsi="Times New Roman" w:cs="Times New Roman"/>
          <w:color w:val="141414"/>
          <w:sz w:val="28"/>
          <w:szCs w:val="28"/>
          <w:shd w:val="clear" w:color="auto" w:fill="FFFFFF"/>
        </w:rPr>
        <w:t>28 июля</w:t>
      </w:r>
      <w:r w:rsidR="00025053">
        <w:rPr>
          <w:rFonts w:ascii="Times New Roman" w:hAnsi="Times New Roman" w:cs="Times New Roman"/>
          <w:color w:val="141414"/>
          <w:sz w:val="28"/>
          <w:szCs w:val="28"/>
          <w:shd w:val="clear" w:color="auto" w:fill="FFFFFF"/>
        </w:rPr>
        <w:t xml:space="preserve"> </w:t>
      </w:r>
      <w:r w:rsidR="00025053" w:rsidRPr="00025053">
        <w:rPr>
          <w:rFonts w:ascii="Times New Roman" w:hAnsi="Times New Roman" w:cs="Times New Roman"/>
          <w:color w:val="141414"/>
          <w:sz w:val="28"/>
          <w:szCs w:val="28"/>
          <w:shd w:val="clear" w:color="auto" w:fill="FFFFFF"/>
        </w:rPr>
        <w:t xml:space="preserve">2020 г. № </w:t>
      </w:r>
      <w:r w:rsidR="00084C56">
        <w:rPr>
          <w:rFonts w:ascii="Times New Roman" w:hAnsi="Times New Roman" w:cs="Times New Roman"/>
          <w:color w:val="141414"/>
          <w:sz w:val="28"/>
          <w:szCs w:val="28"/>
          <w:shd w:val="clear" w:color="auto" w:fill="FFFFFF"/>
        </w:rPr>
        <w:t>559</w:t>
      </w:r>
      <w:r w:rsidR="00025053" w:rsidRPr="00025053">
        <w:rPr>
          <w:rFonts w:ascii="Times New Roman" w:hAnsi="Times New Roman" w:cs="Times New Roman"/>
          <w:color w:val="141414"/>
          <w:sz w:val="28"/>
          <w:szCs w:val="28"/>
          <w:shd w:val="clear" w:color="auto" w:fill="FFFFFF"/>
        </w:rPr>
        <w:t xml:space="preserve"> «Об утверждении административного регламента предоставления муниципальной услуги «Заключение нового договора аренды земельного участка без проведения торгов»</w:t>
      </w:r>
      <w:r w:rsidR="009B6C6B" w:rsidRPr="00025053">
        <w:rPr>
          <w:rFonts w:ascii="Times New Roman" w:hAnsi="Times New Roman" w:cs="Times New Roman"/>
          <w:sz w:val="28"/>
          <w:szCs w:val="28"/>
        </w:rPr>
        <w:t xml:space="preserve"> </w:t>
      </w:r>
      <w:r w:rsidRPr="00025053">
        <w:rPr>
          <w:rFonts w:ascii="Times New Roman" w:hAnsi="Times New Roman" w:cs="Times New Roman"/>
          <w:sz w:val="28"/>
          <w:szCs w:val="28"/>
        </w:rPr>
        <w:t>следующие изменения:</w:t>
      </w:r>
    </w:p>
    <w:p w:rsidR="00335DD4" w:rsidRDefault="000A3DDF"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7F3D25">
        <w:rPr>
          <w:rFonts w:ascii="Times New Roman" w:hAnsi="Times New Roman" w:cs="Times New Roman"/>
          <w:sz w:val="28"/>
          <w:szCs w:val="28"/>
        </w:rPr>
        <w:t xml:space="preserve"> В </w:t>
      </w:r>
      <w:r w:rsidR="00084C56">
        <w:rPr>
          <w:rFonts w:ascii="Times New Roman" w:hAnsi="Times New Roman" w:cs="Times New Roman"/>
          <w:sz w:val="28"/>
          <w:szCs w:val="28"/>
        </w:rPr>
        <w:t>пятом абзаце</w:t>
      </w:r>
      <w:r w:rsidR="00D86D4F" w:rsidRPr="007F3D25">
        <w:rPr>
          <w:rFonts w:ascii="Times New Roman" w:hAnsi="Times New Roman" w:cs="Times New Roman"/>
          <w:sz w:val="28"/>
          <w:szCs w:val="28"/>
        </w:rPr>
        <w:t xml:space="preserve"> подпункта 1.3.1.4</w:t>
      </w:r>
      <w:r w:rsidRPr="007F3D25">
        <w:rPr>
          <w:rFonts w:ascii="Times New Roman" w:hAnsi="Times New Roman" w:cs="Times New Roman"/>
          <w:sz w:val="28"/>
          <w:szCs w:val="28"/>
        </w:rPr>
        <w:t xml:space="preserve"> пункта </w:t>
      </w:r>
      <w:r w:rsidR="00D86D4F" w:rsidRPr="007F3D25">
        <w:rPr>
          <w:rFonts w:ascii="Times New Roman" w:hAnsi="Times New Roman" w:cs="Times New Roman"/>
          <w:sz w:val="28"/>
          <w:szCs w:val="28"/>
        </w:rPr>
        <w:t>1.3.1</w:t>
      </w:r>
      <w:r w:rsidRPr="007F3D25">
        <w:rPr>
          <w:rFonts w:ascii="Times New Roman" w:hAnsi="Times New Roman" w:cs="Times New Roman"/>
          <w:sz w:val="28"/>
          <w:szCs w:val="28"/>
        </w:rPr>
        <w:t xml:space="preserve"> </w:t>
      </w:r>
      <w:r w:rsidR="007F3D25">
        <w:rPr>
          <w:rFonts w:ascii="Times New Roman" w:hAnsi="Times New Roman" w:cs="Times New Roman"/>
          <w:sz w:val="28"/>
          <w:szCs w:val="28"/>
        </w:rPr>
        <w:t xml:space="preserve">подраздела 1.3 </w:t>
      </w:r>
      <w:r w:rsidRPr="007F3D25">
        <w:rPr>
          <w:rFonts w:ascii="Times New Roman" w:hAnsi="Times New Roman" w:cs="Times New Roman"/>
          <w:sz w:val="28"/>
          <w:szCs w:val="28"/>
        </w:rPr>
        <w:t>прилож</w:t>
      </w:r>
      <w:r w:rsidR="00D86D4F" w:rsidRPr="007F3D25">
        <w:rPr>
          <w:rFonts w:ascii="Times New Roman" w:hAnsi="Times New Roman" w:cs="Times New Roman"/>
          <w:sz w:val="28"/>
          <w:szCs w:val="28"/>
        </w:rPr>
        <w:t>ения к постановлению после сл</w:t>
      </w:r>
      <w:r w:rsidR="00975DB3">
        <w:rPr>
          <w:rFonts w:ascii="Times New Roman" w:hAnsi="Times New Roman" w:cs="Times New Roman"/>
          <w:sz w:val="28"/>
          <w:szCs w:val="28"/>
        </w:rPr>
        <w:t>ов «и оказываются организациями</w:t>
      </w:r>
      <w:r w:rsidR="00D86D4F" w:rsidRPr="007F3D25">
        <w:rPr>
          <w:rFonts w:ascii="Times New Roman" w:hAnsi="Times New Roman" w:cs="Times New Roman"/>
          <w:sz w:val="28"/>
          <w:szCs w:val="28"/>
        </w:rPr>
        <w:t>» дополнить словами «</w:t>
      </w:r>
      <w:r w:rsidR="00D86D4F" w:rsidRPr="007F3D25">
        <w:rPr>
          <w:rFonts w:ascii="Times New Roman" w:hAnsi="Times New Roman"/>
          <w:sz w:val="28"/>
          <w:szCs w:val="28"/>
          <w:lang w:eastAsia="ru-RU"/>
        </w:rPr>
        <w:t xml:space="preserve">и уполномоченными в соответствии с законодательством </w:t>
      </w:r>
      <w:r w:rsidR="00975DB3">
        <w:rPr>
          <w:rFonts w:ascii="Times New Roman" w:hAnsi="Times New Roman"/>
          <w:sz w:val="28"/>
          <w:szCs w:val="28"/>
          <w:lang w:eastAsia="ru-RU"/>
        </w:rPr>
        <w:t>Российской Федерации экспертами</w:t>
      </w:r>
      <w:r w:rsidR="00D86D4F" w:rsidRPr="007F3D25">
        <w:rPr>
          <w:rFonts w:ascii="Times New Roman" w:hAnsi="Times New Roman" w:cs="Times New Roman"/>
          <w:sz w:val="28"/>
          <w:szCs w:val="28"/>
        </w:rPr>
        <w:t>».</w:t>
      </w:r>
    </w:p>
    <w:p w:rsidR="00335DD4" w:rsidRPr="00335DD4" w:rsidRDefault="00BE32FB"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335DD4" w:rsidRPr="00335DD4">
        <w:rPr>
          <w:rFonts w:ascii="Times New Roman" w:hAnsi="Times New Roman" w:cs="Times New Roman"/>
          <w:sz w:val="28"/>
          <w:szCs w:val="28"/>
        </w:rPr>
        <w:t>Пункт 2.3.2 подраздела 2.3 приложения к постановлению дополнить подпунктом 3 следующего содержания:</w:t>
      </w:r>
    </w:p>
    <w:p w:rsidR="00335DD4" w:rsidRDefault="00335DD4" w:rsidP="00084C56">
      <w:pPr>
        <w:tabs>
          <w:tab w:val="left" w:pos="1134"/>
        </w:tabs>
        <w:suppressAutoHyphen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w:t>
      </w:r>
      <w:r w:rsidRPr="00335DD4">
        <w:rPr>
          <w:rFonts w:ascii="Times New Roman" w:hAnsi="Times New Roman" w:cs="Times New Roman"/>
          <w:sz w:val="28"/>
          <w:szCs w:val="28"/>
        </w:rPr>
        <w:t>3) проект договора аренды земельного участка, подписанный со стороны органа, предоставляющего муниципальную услугу, или уведомление об отказе в заключении нового договора аренды земельного участка, либо уведомление о возвращении заявления о заключении нового договора аренды земельного участка – на бумажном носителе, подтверждающем содержание электронного документа, направленного органом, предоставляющим муниципальную услугу, в многофункциональный центр.</w:t>
      </w:r>
      <w:r>
        <w:rPr>
          <w:rFonts w:ascii="Times New Roman" w:hAnsi="Times New Roman" w:cs="Times New Roman"/>
          <w:sz w:val="28"/>
          <w:szCs w:val="28"/>
        </w:rPr>
        <w:t>».</w:t>
      </w:r>
    </w:p>
    <w:p w:rsidR="00FD68CC" w:rsidRDefault="00335DD4"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FD68CC" w:rsidRPr="00FD68CC">
        <w:rPr>
          <w:rFonts w:ascii="Times New Roman" w:hAnsi="Times New Roman" w:cs="Times New Roman"/>
          <w:sz w:val="28"/>
          <w:szCs w:val="28"/>
        </w:rPr>
        <w:t>Пункт 2.8.1 подраздела 2.8 приложения к п</w:t>
      </w:r>
      <w:r w:rsidR="00FD68CC">
        <w:rPr>
          <w:rFonts w:ascii="Times New Roman" w:hAnsi="Times New Roman" w:cs="Times New Roman"/>
          <w:sz w:val="28"/>
          <w:szCs w:val="28"/>
        </w:rPr>
        <w:t>остановлению дополнить п</w:t>
      </w:r>
      <w:r>
        <w:rPr>
          <w:rFonts w:ascii="Times New Roman" w:hAnsi="Times New Roman" w:cs="Times New Roman"/>
          <w:sz w:val="28"/>
          <w:szCs w:val="28"/>
        </w:rPr>
        <w:t>одп</w:t>
      </w:r>
      <w:r w:rsidR="00FD68CC">
        <w:rPr>
          <w:rFonts w:ascii="Times New Roman" w:hAnsi="Times New Roman" w:cs="Times New Roman"/>
          <w:sz w:val="28"/>
          <w:szCs w:val="28"/>
        </w:rPr>
        <w:t>унктом 5</w:t>
      </w:r>
      <w:r w:rsidR="00FD68CC" w:rsidRPr="00FD68CC">
        <w:rPr>
          <w:rFonts w:ascii="Times New Roman" w:hAnsi="Times New Roman" w:cs="Times New Roman"/>
          <w:sz w:val="28"/>
          <w:szCs w:val="28"/>
        </w:rPr>
        <w:t xml:space="preserve"> следующего содержания:</w:t>
      </w:r>
    </w:p>
    <w:p w:rsidR="00FD68CC" w:rsidRPr="00FD68CC" w:rsidRDefault="00FD68CC" w:rsidP="00084C56">
      <w:pPr>
        <w:tabs>
          <w:tab w:val="left" w:pos="1134"/>
        </w:tabs>
        <w:suppressAutoHyphen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lastRenderedPageBreak/>
        <w:t>«5</w:t>
      </w:r>
      <w:r w:rsidRPr="00FD68CC">
        <w:rPr>
          <w:rFonts w:ascii="Times New Roman" w:hAnsi="Times New Roman" w:cs="Times New Roman"/>
          <w:sz w:val="28"/>
          <w:szCs w:val="28"/>
        </w:rPr>
        <w:t xml:space="preserve">) </w:t>
      </w:r>
      <w:r w:rsidR="00BE32FB">
        <w:rPr>
          <w:rFonts w:ascii="Times New Roman" w:hAnsi="Times New Roman" w:cs="Times New Roman"/>
          <w:sz w:val="28"/>
          <w:szCs w:val="28"/>
        </w:rPr>
        <w:t xml:space="preserve">требовать </w:t>
      </w:r>
      <w:r w:rsidRPr="00FD68CC">
        <w:rPr>
          <w:rFonts w:ascii="Times New Roman" w:hAnsi="Times New Roman" w:cs="Times New Roman"/>
          <w:sz w:val="28"/>
          <w:szCs w:val="28"/>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D68CC" w:rsidRPr="007E4FB9" w:rsidRDefault="00335DD4"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FD68CC">
        <w:rPr>
          <w:rFonts w:ascii="Times New Roman" w:hAnsi="Times New Roman" w:cs="Times New Roman"/>
          <w:sz w:val="28"/>
          <w:szCs w:val="28"/>
        </w:rPr>
        <w:t>Пункт 2.9.1 приложения к постановлению изложить в следующей редакц</w:t>
      </w:r>
      <w:r w:rsidR="00FD68CC" w:rsidRPr="007E4FB9">
        <w:rPr>
          <w:rFonts w:ascii="Times New Roman" w:hAnsi="Times New Roman" w:cs="Times New Roman"/>
          <w:sz w:val="28"/>
          <w:szCs w:val="28"/>
        </w:rPr>
        <w:t>ии:</w:t>
      </w:r>
    </w:p>
    <w:p w:rsidR="00FD68CC" w:rsidRPr="007E4FB9" w:rsidRDefault="00FD68CC" w:rsidP="00084C56">
      <w:pPr>
        <w:suppressAutoHyphens/>
        <w:spacing w:after="0" w:line="240" w:lineRule="auto"/>
        <w:ind w:firstLine="709"/>
        <w:jc w:val="both"/>
        <w:rPr>
          <w:rFonts w:ascii="Times New Roman" w:eastAsia="Times New Roman" w:hAnsi="Times New Roman" w:cs="Times New Roman"/>
          <w:sz w:val="28"/>
          <w:szCs w:val="28"/>
          <w:lang w:eastAsia="ru-RU"/>
        </w:rPr>
      </w:pPr>
      <w:r w:rsidRPr="007E4FB9">
        <w:rPr>
          <w:rFonts w:ascii="Times New Roman" w:hAnsi="Times New Roman" w:cs="Times New Roman"/>
          <w:sz w:val="28"/>
          <w:szCs w:val="28"/>
        </w:rPr>
        <w:t>«</w:t>
      </w:r>
      <w:r w:rsidRPr="007E4FB9">
        <w:rPr>
          <w:rFonts w:ascii="Times New Roman" w:eastAsia="Times New Roman" w:hAnsi="Times New Roman" w:cs="Times New Roman"/>
          <w:sz w:val="28"/>
          <w:szCs w:val="28"/>
          <w:lang w:eastAsia="ru-RU"/>
        </w:rPr>
        <w:t>2.9.1. Основаниями для отказа в приеме документов, необходимых для предоставления муниципальной услуги, являются:</w:t>
      </w:r>
    </w:p>
    <w:p w:rsidR="00FD68CC" w:rsidRPr="00FD68CC" w:rsidRDefault="00FD68CC" w:rsidP="00084C56">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68CC">
        <w:rPr>
          <w:rFonts w:ascii="Times New Roman" w:eastAsia="Times New Roman" w:hAnsi="Times New Roman" w:cs="Times New Roman"/>
          <w:sz w:val="28"/>
          <w:szCs w:val="28"/>
          <w:lang w:eastAsia="ru-RU"/>
        </w:rPr>
        <w:t>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w:t>
      </w:r>
      <w:r w:rsidR="0047368A" w:rsidRPr="007E4FB9">
        <w:rPr>
          <w:rFonts w:ascii="Times New Roman" w:eastAsia="Times New Roman" w:hAnsi="Times New Roman" w:cs="Times New Roman"/>
          <w:sz w:val="28"/>
          <w:szCs w:val="28"/>
          <w:lang w:eastAsia="ru-RU"/>
        </w:rPr>
        <w:t>на от 27 июля 2006 г. № 149-ФЗ «</w:t>
      </w:r>
      <w:r w:rsidRPr="00FD68CC">
        <w:rPr>
          <w:rFonts w:ascii="Times New Roman" w:eastAsia="Times New Roman" w:hAnsi="Times New Roman" w:cs="Times New Roman"/>
          <w:sz w:val="28"/>
          <w:szCs w:val="28"/>
          <w:lang w:eastAsia="ru-RU"/>
        </w:rPr>
        <w:t>Об информации, информационных те</w:t>
      </w:r>
      <w:r w:rsidR="0047368A" w:rsidRPr="007E4FB9">
        <w:rPr>
          <w:rFonts w:ascii="Times New Roman" w:eastAsia="Times New Roman" w:hAnsi="Times New Roman" w:cs="Times New Roman"/>
          <w:sz w:val="28"/>
          <w:szCs w:val="28"/>
          <w:lang w:eastAsia="ru-RU"/>
        </w:rPr>
        <w:t>хнологиях и о защите информации»</w:t>
      </w:r>
      <w:r w:rsidRPr="00FD68CC">
        <w:rPr>
          <w:rFonts w:ascii="Times New Roman" w:eastAsia="Times New Roman" w:hAnsi="Times New Roman" w:cs="Times New Roman"/>
          <w:sz w:val="28"/>
          <w:szCs w:val="28"/>
          <w:lang w:eastAsia="ru-RU"/>
        </w:rPr>
        <w:t>;</w:t>
      </w:r>
    </w:p>
    <w:p w:rsidR="00FD68CC" w:rsidRPr="00FD68CC" w:rsidRDefault="00FD68CC" w:rsidP="00084C56">
      <w:pPr>
        <w:suppressAutoHyphens/>
        <w:spacing w:after="0" w:line="240" w:lineRule="auto"/>
        <w:ind w:firstLine="709"/>
        <w:jc w:val="both"/>
        <w:rPr>
          <w:rFonts w:ascii="Times New Roman" w:eastAsia="Times New Roman" w:hAnsi="Times New Roman" w:cs="Times New Roman"/>
          <w:sz w:val="28"/>
          <w:szCs w:val="28"/>
          <w:lang w:eastAsia="ru-RU"/>
        </w:rPr>
      </w:pPr>
      <w:r w:rsidRPr="00FD68CC">
        <w:rPr>
          <w:rFonts w:ascii="Times New Roman" w:eastAsia="Times New Roman" w:hAnsi="Times New Roman" w:cs="Times New Roman"/>
          <w:sz w:val="28"/>
          <w:szCs w:val="28"/>
          <w:lang w:eastAsia="ru-RU"/>
        </w:rPr>
        <w:t>в случае, если за предоставлением муниципальной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rsidR="00FD68CC" w:rsidRPr="00FD68CC" w:rsidRDefault="00FD68CC" w:rsidP="00084C56">
      <w:pPr>
        <w:suppressAutoHyphens/>
        <w:spacing w:after="0" w:line="240" w:lineRule="auto"/>
        <w:ind w:firstLine="709"/>
        <w:jc w:val="both"/>
        <w:rPr>
          <w:rFonts w:ascii="Times New Roman" w:eastAsia="Times New Roman" w:hAnsi="Times New Roman" w:cs="Times New Roman"/>
          <w:sz w:val="28"/>
          <w:szCs w:val="28"/>
          <w:lang w:eastAsia="ru-RU"/>
        </w:rPr>
      </w:pPr>
      <w:r w:rsidRPr="00FD68CC">
        <w:rPr>
          <w:rFonts w:ascii="Times New Roman" w:eastAsia="Times New Roman" w:hAnsi="Times New Roman" w:cs="Times New Roman"/>
          <w:sz w:val="28"/>
          <w:szCs w:val="28"/>
          <w:lang w:eastAsia="ru-RU"/>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FD68CC" w:rsidRPr="00FD68CC" w:rsidRDefault="00BE32FB" w:rsidP="00084C56">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w:t>
      </w:r>
      <w:r w:rsidR="00FD68CC" w:rsidRPr="00FD68CC">
        <w:rPr>
          <w:rFonts w:ascii="Times New Roman" w:eastAsia="Times New Roman" w:hAnsi="Times New Roman" w:cs="Times New Roman"/>
          <w:sz w:val="28"/>
          <w:szCs w:val="28"/>
          <w:lang w:eastAsia="ru-RU"/>
        </w:rPr>
        <w:t>соответствие копий документов их оригиналам</w:t>
      </w:r>
      <w:r w:rsidR="0047368A" w:rsidRPr="007E4FB9">
        <w:rPr>
          <w:rFonts w:ascii="Times New Roman" w:eastAsia="Times New Roman" w:hAnsi="Times New Roman" w:cs="Times New Roman"/>
          <w:sz w:val="28"/>
          <w:szCs w:val="28"/>
          <w:lang w:eastAsia="ru-RU"/>
        </w:rPr>
        <w:t>;</w:t>
      </w:r>
    </w:p>
    <w:p w:rsidR="00FD68CC" w:rsidRPr="00FD68CC" w:rsidRDefault="00FD68CC" w:rsidP="00084C56">
      <w:pPr>
        <w:suppressAutoHyphens/>
        <w:spacing w:after="0" w:line="240" w:lineRule="auto"/>
        <w:ind w:firstLine="709"/>
        <w:jc w:val="both"/>
        <w:rPr>
          <w:rFonts w:ascii="Times New Roman" w:eastAsia="Times New Roman" w:hAnsi="Times New Roman" w:cs="Times New Roman"/>
          <w:sz w:val="28"/>
          <w:szCs w:val="28"/>
          <w:lang w:eastAsia="ru-RU"/>
        </w:rPr>
      </w:pPr>
      <w:r w:rsidRPr="00FD68CC">
        <w:rPr>
          <w:rFonts w:ascii="Times New Roman" w:eastAsia="Times New Roman" w:hAnsi="Times New Roman" w:cs="Times New Roman"/>
          <w:sz w:val="28"/>
          <w:szCs w:val="28"/>
          <w:lang w:eastAsia="ru-RU"/>
        </w:rPr>
        <w:t>если, заявление и документы, поданные в форме электронного документа, представлены с нарушением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утвержденных приказом Минэкономразвития России от 14 января 2015 г. № 7;</w:t>
      </w:r>
    </w:p>
    <w:p w:rsidR="00FD68CC" w:rsidRPr="0047368A" w:rsidRDefault="00FD68CC" w:rsidP="00084C56">
      <w:pPr>
        <w:suppressAutoHyphens/>
        <w:spacing w:after="0" w:line="240" w:lineRule="auto"/>
        <w:ind w:firstLine="709"/>
        <w:jc w:val="both"/>
        <w:rPr>
          <w:rFonts w:ascii="Times New Roman" w:eastAsia="Times New Roman" w:hAnsi="Times New Roman" w:cs="Times New Roman"/>
          <w:sz w:val="28"/>
          <w:szCs w:val="28"/>
          <w:lang w:eastAsia="ru-RU"/>
        </w:rPr>
      </w:pPr>
      <w:r w:rsidRPr="00FD68CC">
        <w:rPr>
          <w:rFonts w:ascii="Times New Roman" w:eastAsia="Times New Roman" w:hAnsi="Times New Roman" w:cs="Times New Roman"/>
          <w:sz w:val="28"/>
          <w:szCs w:val="28"/>
          <w:lang w:eastAsia="ru-RU"/>
        </w:rPr>
        <w:lastRenderedPageBreak/>
        <w:t xml:space="preserve">несоблюдение установленных условий признания </w:t>
      </w:r>
      <w:proofErr w:type="gramStart"/>
      <w:r w:rsidRPr="00FD68CC">
        <w:rPr>
          <w:rFonts w:ascii="Times New Roman" w:eastAsia="Times New Roman" w:hAnsi="Times New Roman" w:cs="Times New Roman"/>
          <w:sz w:val="28"/>
          <w:szCs w:val="28"/>
          <w:lang w:eastAsia="ru-RU"/>
        </w:rPr>
        <w:t>действительности</w:t>
      </w:r>
      <w:proofErr w:type="gramEnd"/>
      <w:r w:rsidRPr="00FD68CC">
        <w:rPr>
          <w:rFonts w:ascii="Times New Roman" w:eastAsia="Times New Roman" w:hAnsi="Times New Roman" w:cs="Times New Roman"/>
          <w:sz w:val="28"/>
          <w:szCs w:val="28"/>
          <w:lang w:eastAsia="ru-RU"/>
        </w:rPr>
        <w:t xml:space="preserve"> усиленной квалифицированной электронной подписи, которой подписан электронный документ (пакет электронных документов),</w:t>
      </w:r>
      <w:r w:rsidRPr="00FD68CC">
        <w:rPr>
          <w:rFonts w:ascii="Calibri" w:eastAsia="Times New Roman" w:hAnsi="Calibri" w:cs="Times New Roman"/>
          <w:sz w:val="24"/>
          <w:szCs w:val="24"/>
          <w:lang w:bidi="en-US"/>
        </w:rPr>
        <w:t xml:space="preserve"> </w:t>
      </w:r>
      <w:r w:rsidRPr="00FD68CC">
        <w:rPr>
          <w:rFonts w:ascii="Times New Roman" w:eastAsia="Times New Roman" w:hAnsi="Times New Roman" w:cs="Times New Roman"/>
          <w:sz w:val="28"/>
          <w:szCs w:val="28"/>
          <w:lang w:eastAsia="ru-RU"/>
        </w:rPr>
        <w:t>в соответствии со статьей 11 Федерального закона 6 апреля 2011 г. № 63-ФЗ «Об электронной подписи».</w:t>
      </w:r>
      <w:r w:rsidRPr="007E4FB9">
        <w:rPr>
          <w:rFonts w:ascii="Times New Roman" w:hAnsi="Times New Roman" w:cs="Times New Roman"/>
          <w:sz w:val="28"/>
          <w:szCs w:val="28"/>
        </w:rPr>
        <w:t>».</w:t>
      </w:r>
    </w:p>
    <w:p w:rsidR="00330BB1" w:rsidRPr="00330BB1" w:rsidRDefault="00330BB1" w:rsidP="00084C56">
      <w:pPr>
        <w:pStyle w:val="a3"/>
        <w:numPr>
          <w:ilvl w:val="1"/>
          <w:numId w:val="2"/>
        </w:numPr>
        <w:tabs>
          <w:tab w:val="left" w:pos="1134"/>
        </w:tabs>
        <w:suppressAutoHyphens/>
        <w:spacing w:after="0" w:line="240" w:lineRule="auto"/>
        <w:ind w:left="0" w:firstLine="709"/>
        <w:rPr>
          <w:rFonts w:ascii="Times New Roman" w:hAnsi="Times New Roman" w:cs="Times New Roman"/>
          <w:sz w:val="28"/>
          <w:szCs w:val="28"/>
        </w:rPr>
      </w:pPr>
      <w:r w:rsidRPr="00330BB1">
        <w:rPr>
          <w:rFonts w:ascii="Times New Roman" w:hAnsi="Times New Roman" w:cs="Times New Roman"/>
          <w:sz w:val="28"/>
          <w:szCs w:val="28"/>
        </w:rPr>
        <w:t xml:space="preserve"> </w:t>
      </w:r>
      <w:r w:rsidR="00084C56">
        <w:rPr>
          <w:rFonts w:ascii="Times New Roman" w:hAnsi="Times New Roman" w:cs="Times New Roman"/>
          <w:sz w:val="28"/>
          <w:szCs w:val="28"/>
        </w:rPr>
        <w:t>Третий абзац</w:t>
      </w:r>
      <w:r w:rsidRPr="00330BB1">
        <w:rPr>
          <w:rFonts w:ascii="Times New Roman" w:hAnsi="Times New Roman" w:cs="Times New Roman"/>
          <w:sz w:val="28"/>
          <w:szCs w:val="28"/>
        </w:rPr>
        <w:t xml:space="preserve"> пункта 2.9.2 приложения к постановлению исключить.</w:t>
      </w:r>
    </w:p>
    <w:p w:rsidR="00D86D4F" w:rsidRDefault="00330BB1"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D86D4F" w:rsidRPr="007F3D25">
        <w:rPr>
          <w:rFonts w:ascii="Times New Roman" w:hAnsi="Times New Roman" w:cs="Times New Roman"/>
          <w:sz w:val="28"/>
          <w:szCs w:val="28"/>
        </w:rPr>
        <w:t>П</w:t>
      </w:r>
      <w:r w:rsidR="000A3DDF" w:rsidRPr="007F3D25">
        <w:rPr>
          <w:rFonts w:ascii="Times New Roman" w:hAnsi="Times New Roman" w:cs="Times New Roman"/>
          <w:sz w:val="28"/>
          <w:szCs w:val="28"/>
        </w:rPr>
        <w:t>одп</w:t>
      </w:r>
      <w:r w:rsidR="00D86D4F" w:rsidRPr="007F3D25">
        <w:rPr>
          <w:rFonts w:ascii="Times New Roman" w:hAnsi="Times New Roman" w:cs="Times New Roman"/>
          <w:sz w:val="28"/>
          <w:szCs w:val="28"/>
        </w:rPr>
        <w:t>ункт</w:t>
      </w:r>
      <w:r w:rsidR="00DB6566">
        <w:rPr>
          <w:rFonts w:ascii="Times New Roman" w:hAnsi="Times New Roman" w:cs="Times New Roman"/>
          <w:sz w:val="28"/>
          <w:szCs w:val="28"/>
        </w:rPr>
        <w:t>ы</w:t>
      </w:r>
      <w:r w:rsidR="00D86D4F" w:rsidRPr="007F3D25">
        <w:rPr>
          <w:rFonts w:ascii="Times New Roman" w:hAnsi="Times New Roman" w:cs="Times New Roman"/>
          <w:sz w:val="28"/>
          <w:szCs w:val="28"/>
        </w:rPr>
        <w:t xml:space="preserve"> 4 </w:t>
      </w:r>
      <w:r w:rsidR="00DB6566">
        <w:rPr>
          <w:rFonts w:ascii="Times New Roman" w:hAnsi="Times New Roman" w:cs="Times New Roman"/>
          <w:sz w:val="28"/>
          <w:szCs w:val="28"/>
        </w:rPr>
        <w:t>– 31 пункта 2.10.3</w:t>
      </w:r>
      <w:r w:rsidR="000A3DDF" w:rsidRPr="007F3D25">
        <w:rPr>
          <w:rFonts w:ascii="Times New Roman" w:hAnsi="Times New Roman" w:cs="Times New Roman"/>
          <w:sz w:val="28"/>
          <w:szCs w:val="28"/>
        </w:rPr>
        <w:t xml:space="preserve"> </w:t>
      </w:r>
      <w:r w:rsidR="00DB6566">
        <w:rPr>
          <w:rFonts w:ascii="Times New Roman" w:hAnsi="Times New Roman" w:cs="Times New Roman"/>
          <w:sz w:val="28"/>
          <w:szCs w:val="28"/>
        </w:rPr>
        <w:t>подраздела 2.10</w:t>
      </w:r>
      <w:r w:rsidR="007F3D25">
        <w:rPr>
          <w:rFonts w:ascii="Times New Roman" w:hAnsi="Times New Roman" w:cs="Times New Roman"/>
          <w:sz w:val="28"/>
          <w:szCs w:val="28"/>
        </w:rPr>
        <w:t xml:space="preserve"> </w:t>
      </w:r>
      <w:r w:rsidR="000A3DDF" w:rsidRPr="007F3D25">
        <w:rPr>
          <w:rFonts w:ascii="Times New Roman" w:hAnsi="Times New Roman" w:cs="Times New Roman"/>
          <w:sz w:val="28"/>
          <w:szCs w:val="28"/>
        </w:rPr>
        <w:t xml:space="preserve">приложения к </w:t>
      </w:r>
      <w:r w:rsidR="00D86D4F" w:rsidRPr="007F3D25">
        <w:rPr>
          <w:rFonts w:ascii="Times New Roman" w:hAnsi="Times New Roman" w:cs="Times New Roman"/>
          <w:sz w:val="28"/>
          <w:szCs w:val="28"/>
        </w:rPr>
        <w:t xml:space="preserve">постановлению </w:t>
      </w:r>
      <w:r w:rsidR="00DB6566">
        <w:rPr>
          <w:rFonts w:ascii="Times New Roman" w:hAnsi="Times New Roman" w:cs="Times New Roman"/>
          <w:sz w:val="28"/>
          <w:szCs w:val="28"/>
        </w:rPr>
        <w:t>изложить в следующей редакции:</w:t>
      </w:r>
    </w:p>
    <w:p w:rsidR="00DB6566" w:rsidRPr="00DB6566" w:rsidRDefault="000E5642" w:rsidP="00084C56">
      <w:pPr>
        <w:tabs>
          <w:tab w:val="left" w:pos="1134"/>
        </w:tabs>
        <w:suppressAutoHyphen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w:t>
      </w:r>
      <w:r w:rsidR="00DB6566">
        <w:rPr>
          <w:rFonts w:ascii="Times New Roman" w:hAnsi="Times New Roman" w:cs="Times New Roman"/>
          <w:sz w:val="28"/>
          <w:szCs w:val="28"/>
        </w:rPr>
        <w:t xml:space="preserve">4) </w:t>
      </w:r>
      <w:r w:rsidR="00DB6566" w:rsidRPr="00DB6566">
        <w:rPr>
          <w:rFonts w:ascii="Times New Roman" w:hAnsi="Times New Roman" w:cs="Times New Roman"/>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w:t>
      </w:r>
      <w:r w:rsidRPr="00DB6566">
        <w:rPr>
          <w:rFonts w:ascii="Times New Roman" w:hAnsi="Times New Roman" w:cs="Times New Roman"/>
          <w:sz w:val="28"/>
          <w:szCs w:val="28"/>
        </w:rPr>
        <w:lastRenderedPageBreak/>
        <w:t xml:space="preserve">предусмотренные частью 11 статьи 55.32 Градостроительного кодекса Российской Федерации; </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w:t>
      </w:r>
      <w:r w:rsidRPr="00DB6566">
        <w:rPr>
          <w:rFonts w:ascii="Times New Roman" w:hAnsi="Times New Roman" w:cs="Times New Roman"/>
          <w:sz w:val="28"/>
          <w:szCs w:val="28"/>
        </w:rPr>
        <w:lastRenderedPageBreak/>
        <w:t>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ab/>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 xml:space="preserve">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органом, предоставляющим муниципальную услугу, не принято решение об отказе в проведении этого аукциона по основаниям, предусмотренным </w:t>
      </w:r>
      <w:r w:rsidR="00BE32FB">
        <w:rPr>
          <w:rFonts w:ascii="Times New Roman" w:hAnsi="Times New Roman" w:cs="Times New Roman"/>
          <w:sz w:val="28"/>
          <w:szCs w:val="28"/>
        </w:rPr>
        <w:t>пунктом 8 статьи 39.11</w:t>
      </w:r>
      <w:r w:rsidRPr="00DB6566">
        <w:rPr>
          <w:rFonts w:ascii="Times New Roman" w:hAnsi="Times New Roman" w:cs="Times New Roman"/>
          <w:sz w:val="28"/>
          <w:szCs w:val="28"/>
        </w:rPr>
        <w:t xml:space="preserve"> Земельного кодекса Российской Федерации;</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ab/>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lastRenderedPageBreak/>
        <w:tab/>
        <w:t xml:space="preserve">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ab/>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sidR="005467D1">
        <w:rPr>
          <w:rFonts w:ascii="Times New Roman" w:hAnsi="Times New Roman" w:cs="Times New Roman"/>
          <w:sz w:val="28"/>
          <w:szCs w:val="28"/>
        </w:rPr>
        <w:t>Краснодарского края</w:t>
      </w:r>
      <w:r w:rsidRPr="00DB6566">
        <w:rPr>
          <w:rFonts w:ascii="Times New Roman" w:hAnsi="Times New Roman" w:cs="Times New Roman"/>
          <w:sz w:val="28"/>
          <w:szCs w:val="28"/>
        </w:rPr>
        <w:t xml:space="preserve"> и с заявлением о предоставлении земельного участка обратилось лицо, не уполномоченное на строительство этих здания, сооружения;</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предоставление земельного участка на заявленном виде прав не допускается;</w:t>
      </w:r>
    </w:p>
    <w:p w:rsidR="00DB6566"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 xml:space="preserve"> в отношении земельного участка, указанного в заявлении о его предоставлении, не установлен вид разрешенного использования;</w:t>
      </w:r>
    </w:p>
    <w:p w:rsidR="00FD68CC"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DB6566">
        <w:rPr>
          <w:rFonts w:ascii="Times New Roman" w:hAnsi="Times New Roman" w:cs="Times New Roman"/>
          <w:sz w:val="28"/>
          <w:szCs w:val="28"/>
        </w:rPr>
        <w:tab/>
        <w:t xml:space="preserve"> указанный в заявлении о предоставлении земельного участка земельный участок не отнесен к определенной категории земель;</w:t>
      </w:r>
    </w:p>
    <w:p w:rsidR="00FD68CC"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FD68CC">
        <w:rPr>
          <w:rFonts w:ascii="Times New Roman" w:hAnsi="Times New Roman" w:cs="Times New Roman"/>
          <w:sz w:val="28"/>
          <w:szCs w:val="28"/>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FD68CC"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FD68CC">
        <w:rPr>
          <w:rFonts w:ascii="Times New Roman" w:hAnsi="Times New Roman" w:cs="Times New Roman"/>
          <w:sz w:val="28"/>
          <w:szCs w:val="28"/>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FD68CC"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FD68CC">
        <w:rPr>
          <w:rFonts w:ascii="Times New Roman" w:hAnsi="Times New Roman" w:cs="Times New Roman"/>
          <w:sz w:val="28"/>
          <w:szCs w:val="28"/>
        </w:rPr>
        <w:t xml:space="preserve"> границы земельного участка, указанного в заявлении о его предоставлении, подлежат уточнению в соответствии с Федеральным законом от 13 июля 2015 г. № 218-ФЗ «О государственной регистрации недвижимости»;</w:t>
      </w:r>
    </w:p>
    <w:p w:rsidR="00FD68CC"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FD68CC">
        <w:rPr>
          <w:rFonts w:ascii="Times New Roman" w:hAnsi="Times New Roman" w:cs="Times New Roman"/>
          <w:sz w:val="28"/>
          <w:szCs w:val="28"/>
        </w:rPr>
        <w:t xml:space="preserve">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FD68CC"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FD68CC">
        <w:rPr>
          <w:rFonts w:ascii="Times New Roman" w:hAnsi="Times New Roman" w:cs="Times New Roman"/>
          <w:sz w:val="28"/>
          <w:szCs w:val="28"/>
        </w:rPr>
        <w:lastRenderedPageBreak/>
        <w:tab/>
        <w:t xml:space="preserve">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D86D4F" w:rsidRPr="0047368A" w:rsidRDefault="00DB6566" w:rsidP="00084C56">
      <w:pPr>
        <w:pStyle w:val="a3"/>
        <w:numPr>
          <w:ilvl w:val="0"/>
          <w:numId w:val="5"/>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FD68CC">
        <w:rPr>
          <w:rFonts w:ascii="Times New Roman" w:hAnsi="Times New Roman" w:cs="Times New Roman"/>
          <w:sz w:val="28"/>
          <w:szCs w:val="28"/>
        </w:rPr>
        <w:tab/>
        <w:t xml:space="preserve"> несоответствие 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марта 2015 г. № 3123-КЗ «О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объектов социально-культурного и коммунально-бытового назначения».</w:t>
      </w:r>
      <w:r w:rsidR="00FD68CC">
        <w:rPr>
          <w:rFonts w:ascii="Times New Roman" w:hAnsi="Times New Roman" w:cs="Times New Roman"/>
          <w:sz w:val="28"/>
          <w:szCs w:val="28"/>
        </w:rPr>
        <w:t>».</w:t>
      </w:r>
    </w:p>
    <w:p w:rsidR="00C4765D" w:rsidRDefault="0047368A"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Подраздел</w:t>
      </w:r>
      <w:r w:rsidR="00C4765D" w:rsidRPr="007F3D25">
        <w:rPr>
          <w:rFonts w:ascii="Times New Roman" w:hAnsi="Times New Roman" w:cs="Times New Roman"/>
          <w:sz w:val="28"/>
          <w:szCs w:val="28"/>
        </w:rPr>
        <w:t xml:space="preserve"> 2.11 приложения к постановлению изложить в следующей редакции:</w:t>
      </w:r>
    </w:p>
    <w:p w:rsidR="0044550C" w:rsidRDefault="0047368A" w:rsidP="00084C56">
      <w:pPr>
        <w:tabs>
          <w:tab w:val="left" w:pos="1134"/>
        </w:tabs>
        <w:suppressAutoHyphens/>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w:t>
      </w:r>
      <w:r w:rsidRPr="0047368A">
        <w:rPr>
          <w:rFonts w:ascii="Times New Roman" w:hAnsi="Times New Roman" w:cs="Times New Roman"/>
          <w:sz w:val="28"/>
          <w:szCs w:val="28"/>
        </w:rPr>
        <w:t xml:space="preserve">Подраздел 2.11. Перечень услуг, которые являются необходимыми </w:t>
      </w:r>
    </w:p>
    <w:p w:rsidR="0044550C" w:rsidRDefault="0047368A" w:rsidP="00084C56">
      <w:pPr>
        <w:tabs>
          <w:tab w:val="left" w:pos="1134"/>
        </w:tabs>
        <w:suppressAutoHyphens/>
        <w:spacing w:after="0" w:line="240" w:lineRule="auto"/>
        <w:ind w:firstLine="709"/>
        <w:jc w:val="center"/>
        <w:outlineLvl w:val="0"/>
        <w:rPr>
          <w:rFonts w:ascii="Times New Roman" w:hAnsi="Times New Roman" w:cs="Times New Roman"/>
          <w:sz w:val="28"/>
          <w:szCs w:val="28"/>
        </w:rPr>
      </w:pPr>
      <w:r w:rsidRPr="0047368A">
        <w:rPr>
          <w:rFonts w:ascii="Times New Roman" w:hAnsi="Times New Roman" w:cs="Times New Roman"/>
          <w:sz w:val="28"/>
          <w:szCs w:val="28"/>
        </w:rPr>
        <w:t xml:space="preserve">и обязательными для предоставления муниципальной услуги, в том </w:t>
      </w:r>
    </w:p>
    <w:p w:rsidR="0044550C" w:rsidRDefault="0047368A" w:rsidP="00084C56">
      <w:pPr>
        <w:tabs>
          <w:tab w:val="left" w:pos="1134"/>
        </w:tabs>
        <w:suppressAutoHyphens/>
        <w:spacing w:after="0" w:line="240" w:lineRule="auto"/>
        <w:ind w:firstLine="709"/>
        <w:jc w:val="center"/>
        <w:outlineLvl w:val="0"/>
        <w:rPr>
          <w:rFonts w:ascii="Times New Roman" w:hAnsi="Times New Roman" w:cs="Times New Roman"/>
          <w:sz w:val="28"/>
          <w:szCs w:val="28"/>
        </w:rPr>
      </w:pPr>
      <w:r w:rsidRPr="0047368A">
        <w:rPr>
          <w:rFonts w:ascii="Times New Roman" w:hAnsi="Times New Roman" w:cs="Times New Roman"/>
          <w:sz w:val="28"/>
          <w:szCs w:val="28"/>
        </w:rPr>
        <w:t xml:space="preserve">числе сведения о документе (документах), выдаваемом (выдаваемых) организациями, и уполномоченными в соответствии с </w:t>
      </w:r>
    </w:p>
    <w:p w:rsidR="0044550C" w:rsidRDefault="0047368A" w:rsidP="00084C56">
      <w:pPr>
        <w:tabs>
          <w:tab w:val="left" w:pos="1134"/>
        </w:tabs>
        <w:suppressAutoHyphens/>
        <w:spacing w:after="0" w:line="240" w:lineRule="auto"/>
        <w:ind w:firstLine="709"/>
        <w:jc w:val="center"/>
        <w:outlineLvl w:val="0"/>
        <w:rPr>
          <w:rFonts w:ascii="Times New Roman" w:hAnsi="Times New Roman" w:cs="Times New Roman"/>
          <w:sz w:val="28"/>
          <w:szCs w:val="28"/>
        </w:rPr>
      </w:pPr>
      <w:r w:rsidRPr="0047368A">
        <w:rPr>
          <w:rFonts w:ascii="Times New Roman" w:hAnsi="Times New Roman" w:cs="Times New Roman"/>
          <w:sz w:val="28"/>
          <w:szCs w:val="28"/>
        </w:rPr>
        <w:t>законодательством Российской Федерации экспертами,</w:t>
      </w:r>
    </w:p>
    <w:p w:rsidR="0047368A" w:rsidRDefault="0047368A" w:rsidP="00084C56">
      <w:pPr>
        <w:tabs>
          <w:tab w:val="left" w:pos="1134"/>
        </w:tabs>
        <w:suppressAutoHyphens/>
        <w:spacing w:after="0" w:line="240" w:lineRule="auto"/>
        <w:ind w:firstLine="709"/>
        <w:jc w:val="center"/>
        <w:outlineLvl w:val="0"/>
        <w:rPr>
          <w:rFonts w:ascii="Times New Roman" w:hAnsi="Times New Roman" w:cs="Times New Roman"/>
          <w:sz w:val="28"/>
          <w:szCs w:val="28"/>
        </w:rPr>
      </w:pPr>
      <w:r w:rsidRPr="0047368A">
        <w:rPr>
          <w:rFonts w:ascii="Times New Roman" w:hAnsi="Times New Roman" w:cs="Times New Roman"/>
          <w:sz w:val="28"/>
          <w:szCs w:val="28"/>
        </w:rPr>
        <w:t xml:space="preserve"> участвующими в предоставлении муниципальной услуги</w:t>
      </w:r>
    </w:p>
    <w:p w:rsidR="0047368A" w:rsidRDefault="0047368A" w:rsidP="00084C56">
      <w:pPr>
        <w:tabs>
          <w:tab w:val="left" w:pos="1134"/>
        </w:tabs>
        <w:suppressAutoHyphens/>
        <w:spacing w:after="0" w:line="240" w:lineRule="auto"/>
        <w:ind w:firstLine="709"/>
        <w:jc w:val="center"/>
        <w:outlineLvl w:val="0"/>
        <w:rPr>
          <w:rFonts w:ascii="Times New Roman" w:hAnsi="Times New Roman" w:cs="Times New Roman"/>
          <w:sz w:val="28"/>
          <w:szCs w:val="28"/>
        </w:rPr>
      </w:pPr>
    </w:p>
    <w:p w:rsidR="0047368A" w:rsidRPr="0047368A" w:rsidRDefault="0047368A" w:rsidP="00084C56">
      <w:pPr>
        <w:suppressAutoHyphens/>
        <w:spacing w:after="0" w:line="240" w:lineRule="auto"/>
        <w:ind w:firstLine="709"/>
        <w:jc w:val="both"/>
        <w:rPr>
          <w:rFonts w:ascii="Times New Roman" w:eastAsia="Times New Roman" w:hAnsi="Times New Roman" w:cs="Times New Roman"/>
          <w:sz w:val="28"/>
          <w:szCs w:val="28"/>
          <w:lang w:eastAsia="ru-RU"/>
        </w:rPr>
      </w:pPr>
      <w:r w:rsidRPr="0047368A">
        <w:rPr>
          <w:rFonts w:ascii="Times New Roman" w:eastAsia="Times New Roman" w:hAnsi="Times New Roman" w:cs="Times New Roman"/>
          <w:sz w:val="28"/>
          <w:szCs w:val="28"/>
          <w:lang w:eastAsia="ru-RU"/>
        </w:rPr>
        <w:t>Услуги,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w:t>
      </w:r>
      <w:r w:rsidRPr="0047368A">
        <w:rPr>
          <w:rFonts w:ascii="Calibri" w:eastAsia="Times New Roman" w:hAnsi="Calibri" w:cs="Times New Roman"/>
          <w:sz w:val="24"/>
          <w:szCs w:val="24"/>
          <w:lang w:bidi="en-US"/>
        </w:rPr>
        <w:t xml:space="preserve"> </w:t>
      </w:r>
      <w:r w:rsidRPr="0047368A">
        <w:rPr>
          <w:rFonts w:ascii="Times New Roman" w:eastAsia="Times New Roman" w:hAnsi="Times New Roman" w:cs="Times New Roman"/>
          <w:sz w:val="28"/>
          <w:szCs w:val="28"/>
          <w:lang w:eastAsia="ru-RU"/>
        </w:rPr>
        <w:t>предоставлении муниципальной услуги, отсутствуют.</w:t>
      </w:r>
      <w:r w:rsidRPr="00325F02">
        <w:rPr>
          <w:rFonts w:ascii="Times New Roman" w:eastAsia="Times New Roman" w:hAnsi="Times New Roman" w:cs="Times New Roman"/>
          <w:sz w:val="28"/>
          <w:szCs w:val="28"/>
          <w:lang w:eastAsia="ru-RU"/>
        </w:rPr>
        <w:t>»</w:t>
      </w:r>
      <w:r w:rsidR="00325F02" w:rsidRPr="00325F02">
        <w:rPr>
          <w:rFonts w:ascii="Times New Roman" w:eastAsia="Times New Roman" w:hAnsi="Times New Roman" w:cs="Times New Roman"/>
          <w:sz w:val="28"/>
          <w:szCs w:val="28"/>
          <w:lang w:eastAsia="ru-RU"/>
        </w:rPr>
        <w:t>.</w:t>
      </w:r>
    </w:p>
    <w:p w:rsidR="004F3CA6" w:rsidRPr="00963DC8" w:rsidRDefault="00330BB1" w:rsidP="00084C56">
      <w:pPr>
        <w:pStyle w:val="a3"/>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4F3CA6" w:rsidRPr="00963DC8">
        <w:rPr>
          <w:rFonts w:ascii="Times New Roman" w:hAnsi="Times New Roman" w:cs="Times New Roman"/>
          <w:sz w:val="28"/>
          <w:szCs w:val="28"/>
        </w:rPr>
        <w:t>Пункт 2.16.1 подраздела 2.16 приложения к постановлению дополнить абзацем следующего содержания:</w:t>
      </w:r>
    </w:p>
    <w:p w:rsidR="004F3CA6" w:rsidRPr="004F3CA6" w:rsidRDefault="004F3CA6" w:rsidP="00084C56">
      <w:pPr>
        <w:tabs>
          <w:tab w:val="left" w:pos="1134"/>
        </w:tabs>
        <w:suppressAutoHyphens/>
        <w:spacing w:after="0" w:line="240" w:lineRule="auto"/>
        <w:ind w:firstLine="709"/>
        <w:jc w:val="both"/>
        <w:outlineLvl w:val="0"/>
        <w:rPr>
          <w:rFonts w:ascii="Times New Roman" w:hAnsi="Times New Roman" w:cs="Times New Roman"/>
          <w:sz w:val="28"/>
          <w:szCs w:val="28"/>
        </w:rPr>
      </w:pPr>
      <w:r w:rsidRPr="00963DC8">
        <w:rPr>
          <w:rFonts w:ascii="Times New Roman" w:hAnsi="Times New Roman" w:cs="Times New Roman"/>
          <w:sz w:val="28"/>
          <w:szCs w:val="28"/>
        </w:rPr>
        <w:t xml:space="preserve">«На всех парковках общего пользования, выделяется не </w:t>
      </w:r>
      <w:r w:rsidR="0044550C">
        <w:rPr>
          <w:rFonts w:ascii="Times New Roman" w:hAnsi="Times New Roman" w:cs="Times New Roman"/>
          <w:sz w:val="28"/>
          <w:szCs w:val="28"/>
        </w:rPr>
        <w:t xml:space="preserve">                                               </w:t>
      </w:r>
      <w:r w:rsidRPr="00963DC8">
        <w:rPr>
          <w:rFonts w:ascii="Times New Roman" w:hAnsi="Times New Roman" w:cs="Times New Roman"/>
          <w:sz w:val="28"/>
          <w:szCs w:val="28"/>
        </w:rPr>
        <w:t>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330BB1" w:rsidRPr="00330BB1" w:rsidRDefault="004F3CA6" w:rsidP="00084C56">
      <w:pPr>
        <w:pStyle w:val="a3"/>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30BB1" w:rsidRPr="00330BB1">
        <w:rPr>
          <w:rFonts w:ascii="Times New Roman" w:hAnsi="Times New Roman" w:cs="Times New Roman"/>
          <w:sz w:val="28"/>
          <w:szCs w:val="28"/>
        </w:rPr>
        <w:t>В пункте 2.16.7 подраздела 2.16 приложения к постановлению слова «Помещения, где осуществляется прием и выдача документов,» заменить словами «Места предоставления муниципальной услуги».</w:t>
      </w:r>
    </w:p>
    <w:p w:rsidR="00330BB1" w:rsidRPr="00963DC8" w:rsidRDefault="00330BB1"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963DC8">
        <w:rPr>
          <w:rFonts w:ascii="Times New Roman" w:hAnsi="Times New Roman" w:cs="Times New Roman"/>
          <w:sz w:val="28"/>
          <w:szCs w:val="28"/>
        </w:rPr>
        <w:t xml:space="preserve"> Подраздел 2.18 приложения к постановлению дополнить пунктом 2.18.6 следующего содержания:</w:t>
      </w:r>
    </w:p>
    <w:p w:rsidR="00330BB1" w:rsidRPr="00963DC8" w:rsidRDefault="00330BB1" w:rsidP="00084C56">
      <w:pPr>
        <w:tabs>
          <w:tab w:val="left" w:pos="1134"/>
        </w:tabs>
        <w:suppressAutoHyphens/>
        <w:spacing w:after="0" w:line="240" w:lineRule="auto"/>
        <w:ind w:firstLine="709"/>
        <w:jc w:val="both"/>
        <w:outlineLvl w:val="0"/>
        <w:rPr>
          <w:rFonts w:ascii="Times New Roman" w:hAnsi="Times New Roman" w:cs="Times New Roman"/>
          <w:sz w:val="28"/>
          <w:szCs w:val="28"/>
        </w:rPr>
      </w:pPr>
      <w:r w:rsidRPr="00963DC8">
        <w:rPr>
          <w:rFonts w:ascii="Times New Roman" w:hAnsi="Times New Roman" w:cs="Times New Roman"/>
          <w:sz w:val="28"/>
          <w:szCs w:val="28"/>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330BB1" w:rsidRPr="00963DC8" w:rsidRDefault="00330BB1" w:rsidP="00084C56">
      <w:pPr>
        <w:tabs>
          <w:tab w:val="left" w:pos="1134"/>
        </w:tabs>
        <w:suppressAutoHyphens/>
        <w:spacing w:after="0" w:line="240" w:lineRule="auto"/>
        <w:ind w:firstLine="709"/>
        <w:jc w:val="both"/>
        <w:outlineLvl w:val="0"/>
        <w:rPr>
          <w:rFonts w:ascii="Times New Roman" w:hAnsi="Times New Roman" w:cs="Times New Roman"/>
          <w:sz w:val="28"/>
          <w:szCs w:val="28"/>
        </w:rPr>
      </w:pPr>
      <w:r w:rsidRPr="00963DC8">
        <w:rPr>
          <w:rFonts w:ascii="Times New Roman"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(при наличии технической возможности);</w:t>
      </w:r>
    </w:p>
    <w:p w:rsidR="00330BB1" w:rsidRPr="00963DC8" w:rsidRDefault="00330BB1" w:rsidP="00084C56">
      <w:pPr>
        <w:tabs>
          <w:tab w:val="left" w:pos="1134"/>
        </w:tabs>
        <w:suppressAutoHyphens/>
        <w:spacing w:after="0" w:line="240" w:lineRule="auto"/>
        <w:ind w:firstLine="709"/>
        <w:jc w:val="both"/>
        <w:outlineLvl w:val="0"/>
        <w:rPr>
          <w:rFonts w:ascii="Times New Roman" w:hAnsi="Times New Roman" w:cs="Times New Roman"/>
          <w:sz w:val="28"/>
          <w:szCs w:val="28"/>
        </w:rPr>
      </w:pPr>
      <w:r w:rsidRPr="00963DC8">
        <w:rPr>
          <w:rFonts w:ascii="Times New Roman" w:hAnsi="Times New Roman" w:cs="Times New Roman"/>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(при наличии технической возможности).».</w:t>
      </w:r>
    </w:p>
    <w:p w:rsidR="00330BB1" w:rsidRPr="00963DC8" w:rsidRDefault="00330BB1"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963DC8">
        <w:rPr>
          <w:rFonts w:ascii="Times New Roman" w:hAnsi="Times New Roman" w:cs="Times New Roman"/>
          <w:sz w:val="28"/>
          <w:szCs w:val="28"/>
        </w:rPr>
        <w:t xml:space="preserve"> </w:t>
      </w:r>
      <w:r w:rsidR="0044550C">
        <w:rPr>
          <w:rFonts w:ascii="Times New Roman" w:hAnsi="Times New Roman" w:cs="Times New Roman"/>
          <w:sz w:val="28"/>
          <w:szCs w:val="28"/>
        </w:rPr>
        <w:t>Третий абзац</w:t>
      </w:r>
      <w:r w:rsidRPr="00963DC8">
        <w:rPr>
          <w:rFonts w:ascii="Times New Roman" w:hAnsi="Times New Roman" w:cs="Times New Roman"/>
          <w:sz w:val="28"/>
          <w:szCs w:val="28"/>
        </w:rPr>
        <w:t xml:space="preserve"> пункта 3.2.2 подраздела 3.2 приложения к постановлению изложить в следующей редакции:</w:t>
      </w:r>
    </w:p>
    <w:p w:rsidR="00330BB1" w:rsidRPr="00963DC8" w:rsidRDefault="00330BB1" w:rsidP="00084C56">
      <w:pPr>
        <w:tabs>
          <w:tab w:val="left" w:pos="1134"/>
        </w:tabs>
        <w:suppressAutoHyphens/>
        <w:spacing w:after="0" w:line="240" w:lineRule="auto"/>
        <w:ind w:firstLine="709"/>
        <w:jc w:val="both"/>
        <w:outlineLvl w:val="0"/>
        <w:rPr>
          <w:rFonts w:ascii="Times New Roman" w:hAnsi="Times New Roman" w:cs="Times New Roman"/>
          <w:sz w:val="28"/>
          <w:szCs w:val="28"/>
        </w:rPr>
      </w:pPr>
      <w:r w:rsidRPr="00963DC8">
        <w:rPr>
          <w:rFonts w:ascii="Times New Roman" w:hAnsi="Times New Roman"/>
          <w:sz w:val="28"/>
          <w:szCs w:val="28"/>
          <w:lang w:eastAsia="ru-RU"/>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330BB1" w:rsidRPr="00B578FA" w:rsidRDefault="00330BB1" w:rsidP="00185B29">
      <w:pPr>
        <w:pStyle w:val="a3"/>
        <w:numPr>
          <w:ilvl w:val="1"/>
          <w:numId w:val="2"/>
        </w:numPr>
        <w:suppressAutoHyphens/>
        <w:spacing w:after="0" w:line="240" w:lineRule="auto"/>
        <w:ind w:left="0" w:firstLine="709"/>
        <w:jc w:val="both"/>
        <w:rPr>
          <w:rFonts w:ascii="Times New Roman" w:hAnsi="Times New Roman" w:cs="Times New Roman"/>
          <w:sz w:val="28"/>
          <w:szCs w:val="28"/>
        </w:rPr>
      </w:pPr>
      <w:r w:rsidRPr="00B578FA">
        <w:rPr>
          <w:rFonts w:ascii="Times New Roman" w:hAnsi="Times New Roman" w:cs="Times New Roman"/>
          <w:sz w:val="28"/>
          <w:szCs w:val="28"/>
        </w:rPr>
        <w:t xml:space="preserve"> </w:t>
      </w:r>
      <w:r w:rsidR="00B578FA">
        <w:rPr>
          <w:rFonts w:ascii="Times New Roman" w:hAnsi="Times New Roman" w:cs="Times New Roman"/>
          <w:sz w:val="28"/>
          <w:szCs w:val="28"/>
        </w:rPr>
        <w:t>Пункт 3.3.8 п</w:t>
      </w:r>
      <w:r w:rsidRPr="00B578FA">
        <w:rPr>
          <w:rFonts w:ascii="Times New Roman" w:hAnsi="Times New Roman" w:cs="Times New Roman"/>
          <w:sz w:val="28"/>
          <w:szCs w:val="28"/>
        </w:rPr>
        <w:t xml:space="preserve">одраздел 3.3 </w:t>
      </w:r>
      <w:r w:rsidR="00B578FA">
        <w:rPr>
          <w:rFonts w:ascii="Times New Roman" w:hAnsi="Times New Roman" w:cs="Times New Roman"/>
          <w:sz w:val="28"/>
          <w:szCs w:val="28"/>
        </w:rPr>
        <w:t xml:space="preserve">раздела 3 </w:t>
      </w:r>
      <w:r w:rsidRPr="00B578FA">
        <w:rPr>
          <w:rFonts w:ascii="Times New Roman" w:hAnsi="Times New Roman" w:cs="Times New Roman"/>
          <w:sz w:val="28"/>
          <w:szCs w:val="28"/>
        </w:rPr>
        <w:t xml:space="preserve">приложения к постановлению </w:t>
      </w:r>
      <w:r w:rsidR="00B578FA">
        <w:rPr>
          <w:rFonts w:ascii="Times New Roman" w:hAnsi="Times New Roman" w:cs="Times New Roman"/>
          <w:sz w:val="28"/>
          <w:szCs w:val="28"/>
        </w:rPr>
        <w:t>изложить в следующей редакции:</w:t>
      </w:r>
    </w:p>
    <w:p w:rsidR="00330BB1" w:rsidRPr="00735840" w:rsidRDefault="00330BB1" w:rsidP="00084C56">
      <w:pPr>
        <w:suppressAutoHyphens/>
        <w:spacing w:after="0" w:line="240" w:lineRule="auto"/>
        <w:ind w:firstLine="709"/>
        <w:jc w:val="both"/>
        <w:rPr>
          <w:rFonts w:ascii="Times New Roman" w:eastAsia="Times New Roman" w:hAnsi="Times New Roman" w:cs="Times New Roman"/>
          <w:sz w:val="28"/>
          <w:szCs w:val="28"/>
          <w:lang w:eastAsia="ru-RU"/>
        </w:rPr>
      </w:pPr>
      <w:r w:rsidRPr="00963DC8">
        <w:rPr>
          <w:rFonts w:ascii="Times New Roman" w:hAnsi="Times New Roman" w:cs="Times New Roman"/>
          <w:sz w:val="28"/>
          <w:szCs w:val="28"/>
        </w:rPr>
        <w:t>«</w:t>
      </w:r>
      <w:r w:rsidR="00735840" w:rsidRPr="00735840">
        <w:rPr>
          <w:rFonts w:ascii="Times New Roman" w:eastAsia="Times New Roman" w:hAnsi="Times New Roman" w:cs="Times New Roman"/>
          <w:sz w:val="28"/>
          <w:szCs w:val="28"/>
          <w:lang w:eastAsia="ru-RU"/>
        </w:rPr>
        <w:t>3.3.8. Максимальный срок настоящей административной процедуры составляет 8 рабочих дней.</w:t>
      </w:r>
      <w:r w:rsidRPr="00963DC8">
        <w:rPr>
          <w:rFonts w:ascii="Times New Roman" w:hAnsi="Times New Roman" w:cs="Times New Roman"/>
          <w:sz w:val="28"/>
          <w:szCs w:val="28"/>
        </w:rPr>
        <w:t>».</w:t>
      </w:r>
    </w:p>
    <w:p w:rsidR="00330BB1" w:rsidRPr="00963DC8" w:rsidRDefault="00330BB1"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bookmarkStart w:id="0" w:name="_GoBack"/>
      <w:bookmarkEnd w:id="0"/>
      <w:r w:rsidRPr="00963DC8">
        <w:rPr>
          <w:rFonts w:ascii="Times New Roman" w:hAnsi="Times New Roman" w:cs="Times New Roman"/>
          <w:sz w:val="28"/>
          <w:szCs w:val="28"/>
        </w:rPr>
        <w:t>Подпункт 3.8.3.1 пункта 3.8.3 подраздела 3.8 приложения к постановлению изложить в следующей редакции:</w:t>
      </w:r>
    </w:p>
    <w:p w:rsidR="00330BB1" w:rsidRPr="00963DC8" w:rsidRDefault="00330BB1" w:rsidP="00084C56">
      <w:pPr>
        <w:tabs>
          <w:tab w:val="left" w:pos="1134"/>
        </w:tabs>
        <w:suppressAutoHyphens/>
        <w:spacing w:after="0" w:line="240" w:lineRule="auto"/>
        <w:ind w:firstLine="709"/>
        <w:jc w:val="both"/>
        <w:outlineLvl w:val="0"/>
        <w:rPr>
          <w:rFonts w:ascii="Times New Roman" w:hAnsi="Times New Roman" w:cs="Times New Roman"/>
          <w:sz w:val="28"/>
          <w:szCs w:val="28"/>
        </w:rPr>
      </w:pPr>
      <w:r w:rsidRPr="00963DC8">
        <w:rPr>
          <w:rFonts w:ascii="Times New Roman" w:hAnsi="Times New Roman" w:cs="Times New Roman"/>
          <w:sz w:val="28"/>
          <w:szCs w:val="28"/>
        </w:rPr>
        <w:t xml:space="preserve">«3.8.3.1.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w:t>
      </w:r>
      <w:r w:rsidRPr="00963DC8">
        <w:rPr>
          <w:rFonts w:ascii="Times New Roman" w:hAnsi="Times New Roman" w:cs="Times New Roman"/>
          <w:sz w:val="28"/>
          <w:szCs w:val="28"/>
        </w:rPr>
        <w:lastRenderedPageBreak/>
        <w:t>части 1 статьи 16 Федерального закона № 210-ФЗ (при наличии технической возможности), в электронном виде.».</w:t>
      </w:r>
    </w:p>
    <w:p w:rsidR="00330BB1" w:rsidRPr="00963DC8" w:rsidRDefault="00973B2F" w:rsidP="00084C56">
      <w:pPr>
        <w:pStyle w:val="a3"/>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В пятом абзаце</w:t>
      </w:r>
      <w:r w:rsidR="00330BB1" w:rsidRPr="00963DC8">
        <w:rPr>
          <w:rFonts w:ascii="Times New Roman" w:hAnsi="Times New Roman" w:cs="Times New Roman"/>
          <w:sz w:val="28"/>
          <w:szCs w:val="28"/>
        </w:rPr>
        <w:t xml:space="preserve"> подпункта 3.8.4.6 пункта 3.8.4 подраздела 3.8 приложения к постановлению слова «в абзаце </w:t>
      </w:r>
      <w:r w:rsidR="00F34AD1">
        <w:rPr>
          <w:rFonts w:ascii="Times New Roman" w:hAnsi="Times New Roman" w:cs="Times New Roman"/>
          <w:sz w:val="28"/>
          <w:szCs w:val="28"/>
        </w:rPr>
        <w:t>6</w:t>
      </w:r>
      <w:r w:rsidR="00330BB1" w:rsidRPr="00963DC8">
        <w:rPr>
          <w:rFonts w:ascii="Times New Roman" w:hAnsi="Times New Roman" w:cs="Times New Roman"/>
          <w:sz w:val="28"/>
          <w:szCs w:val="28"/>
        </w:rPr>
        <w:t xml:space="preserve"> пункта 2.9</w:t>
      </w:r>
      <w:r w:rsidR="00735840">
        <w:rPr>
          <w:rFonts w:ascii="Times New Roman" w:hAnsi="Times New Roman" w:cs="Times New Roman"/>
          <w:sz w:val="28"/>
          <w:szCs w:val="28"/>
        </w:rPr>
        <w:t xml:space="preserve">.1» заменить словами «в </w:t>
      </w:r>
      <w:r w:rsidR="000F00BD">
        <w:rPr>
          <w:rFonts w:ascii="Times New Roman" w:hAnsi="Times New Roman" w:cs="Times New Roman"/>
          <w:sz w:val="28"/>
          <w:szCs w:val="28"/>
        </w:rPr>
        <w:t>седьмом абзаце</w:t>
      </w:r>
      <w:r w:rsidR="00330BB1" w:rsidRPr="00963DC8">
        <w:rPr>
          <w:rFonts w:ascii="Times New Roman" w:hAnsi="Times New Roman" w:cs="Times New Roman"/>
          <w:sz w:val="28"/>
          <w:szCs w:val="28"/>
        </w:rPr>
        <w:t xml:space="preserve"> пункта 2.9.1».</w:t>
      </w:r>
    </w:p>
    <w:p w:rsidR="00330BB1" w:rsidRPr="00963DC8" w:rsidRDefault="000F00BD" w:rsidP="00084C56">
      <w:pPr>
        <w:pStyle w:val="a3"/>
        <w:numPr>
          <w:ilvl w:val="1"/>
          <w:numId w:val="2"/>
        </w:numPr>
        <w:tabs>
          <w:tab w:val="left" w:pos="1134"/>
        </w:tabs>
        <w:suppressAutoHyphens/>
        <w:spacing w:after="0" w:line="240" w:lineRule="auto"/>
        <w:ind w:left="-142" w:firstLine="851"/>
        <w:jc w:val="both"/>
        <w:outlineLvl w:val="0"/>
        <w:rPr>
          <w:rFonts w:ascii="Times New Roman" w:hAnsi="Times New Roman" w:cs="Times New Roman"/>
          <w:sz w:val="28"/>
          <w:szCs w:val="28"/>
        </w:rPr>
      </w:pPr>
      <w:r>
        <w:rPr>
          <w:rFonts w:ascii="Times New Roman" w:hAnsi="Times New Roman" w:cs="Times New Roman"/>
          <w:sz w:val="28"/>
          <w:szCs w:val="28"/>
        </w:rPr>
        <w:t>Четвертый абзац</w:t>
      </w:r>
      <w:r w:rsidR="00330BB1" w:rsidRPr="00963DC8">
        <w:rPr>
          <w:rFonts w:ascii="Times New Roman" w:hAnsi="Times New Roman" w:cs="Times New Roman"/>
          <w:sz w:val="28"/>
          <w:szCs w:val="28"/>
        </w:rPr>
        <w:t xml:space="preserve"> пункта 5.2.1 подраздела 5.2 изложить в следующей редакции:</w:t>
      </w:r>
    </w:p>
    <w:p w:rsidR="00330BB1" w:rsidRDefault="00330BB1" w:rsidP="00084C56">
      <w:pPr>
        <w:pStyle w:val="a3"/>
        <w:tabs>
          <w:tab w:val="left" w:pos="1134"/>
        </w:tabs>
        <w:suppressAutoHyphens/>
        <w:spacing w:after="0" w:line="240" w:lineRule="auto"/>
        <w:ind w:left="0" w:firstLine="709"/>
        <w:jc w:val="both"/>
        <w:outlineLvl w:val="0"/>
        <w:rPr>
          <w:rFonts w:ascii="Times New Roman" w:hAnsi="Times New Roman" w:cs="Times New Roman"/>
          <w:sz w:val="28"/>
          <w:szCs w:val="28"/>
        </w:rPr>
      </w:pPr>
      <w:r w:rsidRPr="00963DC8">
        <w:rPr>
          <w:rFonts w:ascii="Times New Roman" w:hAnsi="Times New Roman" w:cs="Times New Roman"/>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w:t>
      </w:r>
    </w:p>
    <w:p w:rsidR="00330BB1" w:rsidRPr="00881A96" w:rsidRDefault="00330BB1" w:rsidP="00084C56">
      <w:pPr>
        <w:pStyle w:val="a3"/>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881A96">
        <w:rPr>
          <w:rFonts w:ascii="Times New Roman" w:hAnsi="Times New Roman" w:cs="Times New Roman"/>
          <w:sz w:val="28"/>
          <w:szCs w:val="28"/>
        </w:rPr>
        <w:t xml:space="preserve">В </w:t>
      </w:r>
      <w:r w:rsidR="000F00BD">
        <w:rPr>
          <w:rFonts w:ascii="Times New Roman" w:hAnsi="Times New Roman" w:cs="Times New Roman"/>
          <w:sz w:val="28"/>
          <w:szCs w:val="28"/>
        </w:rPr>
        <w:t>шестом абзаце</w:t>
      </w:r>
      <w:r w:rsidRPr="00881A96">
        <w:rPr>
          <w:rFonts w:ascii="Times New Roman" w:hAnsi="Times New Roman" w:cs="Times New Roman"/>
          <w:sz w:val="28"/>
          <w:szCs w:val="28"/>
        </w:rPr>
        <w:t xml:space="preserve"> подраздела 6.1 приложения к постановлению слова «направленных в многофункциональный центр» исключить.</w:t>
      </w:r>
    </w:p>
    <w:p w:rsidR="00330BB1" w:rsidRPr="007F3D25" w:rsidRDefault="00330BB1"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7F3D25">
        <w:rPr>
          <w:rFonts w:ascii="Times New Roman" w:hAnsi="Times New Roman" w:cs="Times New Roman"/>
          <w:sz w:val="28"/>
          <w:szCs w:val="28"/>
        </w:rPr>
        <w:t>Подпункт 6.2.1.1 пункта 6.2.1 подраздела 6.2 приложения к постановлению дополнить словами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330BB1" w:rsidRPr="007F3D25" w:rsidRDefault="00330BB1"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Подпункт</w:t>
      </w:r>
      <w:r w:rsidRPr="007F3D25">
        <w:rPr>
          <w:rFonts w:ascii="Times New Roman" w:hAnsi="Times New Roman" w:cs="Times New Roman"/>
          <w:sz w:val="28"/>
          <w:szCs w:val="28"/>
        </w:rPr>
        <w:t xml:space="preserve"> 6.2.2.3 пункта 6.2.2 подраздела 6.2 приложения к постановлению изложить в следующей редакции:</w:t>
      </w:r>
    </w:p>
    <w:p w:rsidR="00330BB1" w:rsidRDefault="00330BB1" w:rsidP="00084C56">
      <w:pPr>
        <w:suppressAutoHyphen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Pr="00712C47">
        <w:rPr>
          <w:rFonts w:ascii="Times New Roman" w:hAnsi="Times New Roman"/>
          <w:sz w:val="28"/>
          <w:szCs w:val="28"/>
          <w:lang w:eastAsia="ru-RU"/>
        </w:rPr>
        <w:t xml:space="preserve">6.2.2.3. Работник многофункционального центра при приеме запроса </w:t>
      </w:r>
      <w:r w:rsidR="004426BD">
        <w:rPr>
          <w:rFonts w:ascii="Times New Roman" w:hAnsi="Times New Roman"/>
          <w:sz w:val="28"/>
          <w:szCs w:val="28"/>
          <w:lang w:eastAsia="ru-RU"/>
        </w:rPr>
        <w:t>либо комплексного запроса</w:t>
      </w:r>
      <w:r w:rsidRPr="00712C47">
        <w:rPr>
          <w:rFonts w:ascii="Times New Roman" w:hAnsi="Times New Roman"/>
          <w:sz w:val="28"/>
          <w:szCs w:val="28"/>
          <w:lang w:eastAsia="ru-RU"/>
        </w:rPr>
        <w:t xml:space="preserve">: </w:t>
      </w:r>
    </w:p>
    <w:p w:rsidR="00330BB1" w:rsidRPr="00347C82" w:rsidRDefault="00330BB1" w:rsidP="00084C56">
      <w:pPr>
        <w:tabs>
          <w:tab w:val="left" w:pos="142"/>
        </w:tabs>
        <w:suppressAutoHyphens/>
        <w:spacing w:after="0" w:line="240" w:lineRule="auto"/>
        <w:ind w:firstLine="709"/>
        <w:jc w:val="both"/>
        <w:rPr>
          <w:rFonts w:ascii="Times New Roman" w:hAnsi="Times New Roman"/>
          <w:sz w:val="28"/>
          <w:szCs w:val="28"/>
        </w:rPr>
      </w:pPr>
      <w:r w:rsidRPr="00347C82">
        <w:rPr>
          <w:rFonts w:ascii="Times New Roman" w:hAnsi="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330BB1" w:rsidRPr="00347C82" w:rsidRDefault="00330BB1" w:rsidP="00084C56">
      <w:pPr>
        <w:tabs>
          <w:tab w:val="left" w:pos="142"/>
        </w:tabs>
        <w:suppressAutoHyphens/>
        <w:spacing w:after="0" w:line="240" w:lineRule="auto"/>
        <w:ind w:firstLine="709"/>
        <w:jc w:val="both"/>
        <w:rPr>
          <w:rFonts w:ascii="Times New Roman" w:hAnsi="Times New Roman"/>
          <w:sz w:val="28"/>
          <w:szCs w:val="28"/>
          <w:lang w:eastAsia="ru-RU"/>
        </w:rPr>
      </w:pPr>
      <w:r w:rsidRPr="00347C82">
        <w:rPr>
          <w:rFonts w:ascii="Times New Roman" w:hAnsi="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330BB1" w:rsidRPr="00347C82" w:rsidRDefault="00330BB1" w:rsidP="00084C56">
      <w:pPr>
        <w:suppressAutoHyphens/>
        <w:spacing w:after="0" w:line="240" w:lineRule="auto"/>
        <w:ind w:firstLine="709"/>
        <w:jc w:val="both"/>
        <w:rPr>
          <w:rFonts w:ascii="Times New Roman" w:hAnsi="Times New Roman"/>
          <w:strike/>
          <w:sz w:val="28"/>
          <w:szCs w:val="28"/>
          <w:lang w:eastAsia="ru-RU"/>
        </w:rPr>
      </w:pPr>
      <w:r w:rsidRPr="00347C82">
        <w:rPr>
          <w:rFonts w:ascii="Times New Roman" w:hAnsi="Times New Roman"/>
          <w:sz w:val="28"/>
          <w:szCs w:val="28"/>
          <w:lang w:eastAsia="ru-RU"/>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w:t>
      </w:r>
    </w:p>
    <w:p w:rsidR="00330BB1" w:rsidRPr="00347C82" w:rsidRDefault="00330BB1" w:rsidP="00084C56">
      <w:pPr>
        <w:suppressAutoHyphens/>
        <w:spacing w:after="0" w:line="240" w:lineRule="auto"/>
        <w:ind w:firstLine="709"/>
        <w:jc w:val="both"/>
        <w:rPr>
          <w:rFonts w:ascii="Times New Roman" w:hAnsi="Times New Roman"/>
          <w:sz w:val="28"/>
          <w:szCs w:val="28"/>
          <w:lang w:eastAsia="ru-RU"/>
        </w:rPr>
      </w:pPr>
      <w:r w:rsidRPr="00347C82">
        <w:rPr>
          <w:rFonts w:ascii="Times New Roman" w:hAnsi="Times New Roman"/>
          <w:sz w:val="28"/>
          <w:szCs w:val="28"/>
          <w:lang w:eastAsia="ru-RU"/>
        </w:rPr>
        <w:t xml:space="preserve">проверяет комплектность документов, необходимых в соответствии с пунктами 2.6.1, 2.6.2 подраздела 2.6 </w:t>
      </w:r>
      <w:r w:rsidRPr="00347C82">
        <w:rPr>
          <w:rFonts w:ascii="Times New Roman" w:eastAsia="Calibri" w:hAnsi="Times New Roman"/>
          <w:sz w:val="28"/>
          <w:szCs w:val="28"/>
        </w:rPr>
        <w:t xml:space="preserve">раздела 2 </w:t>
      </w:r>
      <w:r w:rsidRPr="00347C82">
        <w:rPr>
          <w:rFonts w:ascii="Times New Roman" w:hAnsi="Times New Roman"/>
          <w:sz w:val="28"/>
          <w:szCs w:val="28"/>
          <w:lang w:eastAsia="ru-RU"/>
        </w:rPr>
        <w:t>регламента, для предоставления муниципальной услуги;</w:t>
      </w:r>
    </w:p>
    <w:p w:rsidR="00330BB1" w:rsidRPr="00347C82" w:rsidRDefault="00330BB1" w:rsidP="00084C56">
      <w:pPr>
        <w:suppressAutoHyphens/>
        <w:spacing w:after="0" w:line="240" w:lineRule="auto"/>
        <w:ind w:firstLine="709"/>
        <w:jc w:val="both"/>
        <w:rPr>
          <w:rFonts w:ascii="Times New Roman" w:hAnsi="Times New Roman"/>
          <w:sz w:val="28"/>
          <w:szCs w:val="28"/>
          <w:lang w:eastAsia="ru-RU"/>
        </w:rPr>
      </w:pPr>
      <w:r w:rsidRPr="00347C82">
        <w:rPr>
          <w:rFonts w:ascii="Times New Roman" w:hAnsi="Times New Roman"/>
          <w:sz w:val="28"/>
          <w:szCs w:val="28"/>
          <w:lang w:eastAsia="ru-RU"/>
        </w:rPr>
        <w:lastRenderedPageBreak/>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330BB1" w:rsidRPr="00712C47" w:rsidRDefault="00330BB1" w:rsidP="00084C56">
      <w:pPr>
        <w:suppressAutoHyphens/>
        <w:spacing w:after="0" w:line="240" w:lineRule="auto"/>
        <w:ind w:firstLine="709"/>
        <w:jc w:val="both"/>
        <w:rPr>
          <w:rFonts w:ascii="Times New Roman" w:hAnsi="Times New Roman"/>
          <w:sz w:val="28"/>
          <w:szCs w:val="28"/>
          <w:lang w:eastAsia="ru-RU"/>
        </w:rPr>
      </w:pPr>
      <w:r w:rsidRPr="00347C82">
        <w:rPr>
          <w:rFonts w:ascii="Times New Roman" w:hAnsi="Times New Roman"/>
          <w:sz w:val="28"/>
          <w:szCs w:val="28"/>
          <w:lang w:eastAsia="ru-RU"/>
        </w:rPr>
        <w:t xml:space="preserve">осуществляет копирование (сканирование) документов, предусмотренных пунктами 1 - 7, 9, 9.1 и 18 части 6 статьи 7 Федерального закона № 210-ФЗ </w:t>
      </w:r>
      <w:r w:rsidR="000F00BD">
        <w:rPr>
          <w:rFonts w:ascii="Times New Roman" w:hAnsi="Times New Roman"/>
          <w:sz w:val="28"/>
          <w:szCs w:val="28"/>
          <w:lang w:eastAsia="ru-RU"/>
        </w:rPr>
        <w:t xml:space="preserve">                 </w:t>
      </w:r>
      <w:r w:rsidRPr="00347C82">
        <w:rPr>
          <w:rFonts w:ascii="Times New Roman" w:hAnsi="Times New Roman"/>
          <w:sz w:val="28"/>
          <w:szCs w:val="28"/>
          <w:lang w:eastAsia="ru-RU"/>
        </w:rPr>
        <w:t>(далее - документы личного хранения</w:t>
      </w:r>
      <w:r w:rsidRPr="00712C47">
        <w:rPr>
          <w:rFonts w:ascii="Times New Roman" w:hAnsi="Times New Roman"/>
          <w:sz w:val="28"/>
          <w:szCs w:val="28"/>
          <w:lang w:eastAsia="ru-RU"/>
        </w:rPr>
        <w:t>)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330BB1" w:rsidRPr="00712C47" w:rsidRDefault="00330BB1" w:rsidP="00084C56">
      <w:pPr>
        <w:suppressAutoHyphens/>
        <w:spacing w:after="0" w:line="240" w:lineRule="auto"/>
        <w:ind w:firstLine="709"/>
        <w:jc w:val="both"/>
        <w:rPr>
          <w:rFonts w:ascii="Times New Roman" w:hAnsi="Times New Roman"/>
          <w:sz w:val="28"/>
          <w:szCs w:val="28"/>
          <w:lang w:eastAsia="ru-RU"/>
        </w:rPr>
      </w:pPr>
      <w:r w:rsidRPr="00712C47">
        <w:rPr>
          <w:rFonts w:ascii="Times New Roman" w:hAnsi="Times New Roman"/>
          <w:sz w:val="28"/>
          <w:szCs w:val="28"/>
          <w:lang w:eastAsia="ru-RU"/>
        </w:rPr>
        <w:t>при отсутствии оснований для отказа в приеме документов, в соответствии с пунктом 2.9.1 подраздела 2.9 раздела 2 регламента, регистрирует заявление и документы, необходимые для предоставления муниципальной услуги, формирует пакет документов</w:t>
      </w:r>
      <w:r w:rsidR="004426BD" w:rsidRPr="004426BD">
        <w:t xml:space="preserve"> </w:t>
      </w:r>
      <w:r w:rsidR="004426BD" w:rsidRPr="004426BD">
        <w:rPr>
          <w:rFonts w:ascii="Times New Roman" w:hAnsi="Times New Roman"/>
          <w:sz w:val="28"/>
          <w:szCs w:val="28"/>
          <w:lang w:eastAsia="ru-RU"/>
        </w:rPr>
        <w:t xml:space="preserve">и выдает заявителю </w:t>
      </w:r>
      <w:r w:rsidR="004426BD">
        <w:rPr>
          <w:rFonts w:ascii="Times New Roman" w:hAnsi="Times New Roman"/>
          <w:sz w:val="28"/>
          <w:szCs w:val="28"/>
          <w:lang w:eastAsia="ru-RU"/>
        </w:rPr>
        <w:t>расписку в получении документов</w:t>
      </w:r>
      <w:r>
        <w:rPr>
          <w:rFonts w:ascii="Times New Roman" w:hAnsi="Times New Roman"/>
          <w:sz w:val="28"/>
          <w:szCs w:val="28"/>
          <w:lang w:eastAsia="ru-RU"/>
        </w:rPr>
        <w:t>.</w:t>
      </w:r>
      <w:r w:rsidR="00F34AD1">
        <w:rPr>
          <w:rFonts w:ascii="Times New Roman" w:hAnsi="Times New Roman"/>
          <w:sz w:val="28"/>
          <w:szCs w:val="28"/>
          <w:lang w:eastAsia="ru-RU"/>
        </w:rPr>
        <w:t>».</w:t>
      </w:r>
    </w:p>
    <w:p w:rsidR="004426BD" w:rsidRDefault="004426BD"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П</w:t>
      </w:r>
      <w:r w:rsidR="000E5642">
        <w:rPr>
          <w:rFonts w:ascii="Times New Roman" w:hAnsi="Times New Roman" w:cs="Times New Roman"/>
          <w:sz w:val="28"/>
          <w:szCs w:val="28"/>
        </w:rPr>
        <w:t>одп</w:t>
      </w:r>
      <w:r>
        <w:rPr>
          <w:rFonts w:ascii="Times New Roman" w:hAnsi="Times New Roman" w:cs="Times New Roman"/>
          <w:sz w:val="28"/>
          <w:szCs w:val="28"/>
        </w:rPr>
        <w:t xml:space="preserve">ункт 6.2.4.2 </w:t>
      </w:r>
      <w:r w:rsidR="000E5642">
        <w:rPr>
          <w:rFonts w:ascii="Times New Roman" w:hAnsi="Times New Roman" w:cs="Times New Roman"/>
          <w:sz w:val="28"/>
          <w:szCs w:val="28"/>
        </w:rPr>
        <w:t xml:space="preserve">пункта 6.2.4 подраздела 6.2 приложения к постановлению </w:t>
      </w:r>
      <w:r>
        <w:rPr>
          <w:rFonts w:ascii="Times New Roman" w:hAnsi="Times New Roman" w:cs="Times New Roman"/>
          <w:sz w:val="28"/>
          <w:szCs w:val="28"/>
        </w:rPr>
        <w:t>изложить в следующей редакции:</w:t>
      </w:r>
    </w:p>
    <w:p w:rsidR="004426BD" w:rsidRDefault="004426BD" w:rsidP="00084C56">
      <w:pPr>
        <w:tabs>
          <w:tab w:val="left" w:pos="1134"/>
        </w:tabs>
        <w:suppressAutoHyphen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w:t>
      </w:r>
      <w:r w:rsidRPr="004426BD">
        <w:rPr>
          <w:rFonts w:ascii="Times New Roman" w:hAnsi="Times New Roman" w:cs="Times New Roman"/>
          <w:sz w:val="28"/>
          <w:szCs w:val="28"/>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в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с использованием информационно-телекоммуникационных технологий по защищенным каналам связи, либо на основании реестра, который составляется в двух экземплярах, и содержит дату и время передачи документов заверяются подписями специалиста Отдела и работника многофункционального центра.</w:t>
      </w:r>
      <w:r>
        <w:rPr>
          <w:rFonts w:ascii="Times New Roman" w:hAnsi="Times New Roman" w:cs="Times New Roman"/>
          <w:sz w:val="28"/>
          <w:szCs w:val="28"/>
        </w:rPr>
        <w:t>».</w:t>
      </w:r>
    </w:p>
    <w:p w:rsidR="00330BB1" w:rsidRPr="007F3D25" w:rsidRDefault="00330BB1"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7F3D25">
        <w:rPr>
          <w:rFonts w:ascii="Times New Roman" w:hAnsi="Times New Roman" w:cs="Times New Roman"/>
          <w:sz w:val="28"/>
          <w:szCs w:val="28"/>
        </w:rPr>
        <w:t>В пункте 6.2.5 подраздела 6.2 приложения к постановлению слова «направленных в многофункциональный центр</w:t>
      </w:r>
      <w:r>
        <w:rPr>
          <w:rFonts w:ascii="Times New Roman" w:hAnsi="Times New Roman" w:cs="Times New Roman"/>
          <w:sz w:val="28"/>
          <w:szCs w:val="28"/>
        </w:rPr>
        <w:t>»</w:t>
      </w:r>
      <w:r w:rsidRPr="007F3D25">
        <w:rPr>
          <w:rFonts w:ascii="Times New Roman" w:hAnsi="Times New Roman" w:cs="Times New Roman"/>
          <w:sz w:val="28"/>
          <w:szCs w:val="28"/>
        </w:rPr>
        <w:t xml:space="preserve"> исключить.</w:t>
      </w:r>
    </w:p>
    <w:p w:rsidR="00330BB1" w:rsidRPr="00881A96" w:rsidRDefault="002622E8"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Pr>
          <w:rFonts w:ascii="Times New Roman" w:hAnsi="Times New Roman" w:cs="Times New Roman"/>
          <w:sz w:val="28"/>
          <w:szCs w:val="28"/>
        </w:rPr>
        <w:t>Второй абзац</w:t>
      </w:r>
      <w:r w:rsidR="00330BB1" w:rsidRPr="007F3D25">
        <w:rPr>
          <w:rFonts w:ascii="Times New Roman" w:hAnsi="Times New Roman" w:cs="Times New Roman"/>
          <w:sz w:val="28"/>
          <w:szCs w:val="28"/>
        </w:rPr>
        <w:t xml:space="preserve"> п</w:t>
      </w:r>
      <w:r w:rsidR="00330BB1">
        <w:rPr>
          <w:rFonts w:ascii="Times New Roman" w:hAnsi="Times New Roman" w:cs="Times New Roman"/>
          <w:sz w:val="28"/>
          <w:szCs w:val="28"/>
        </w:rPr>
        <w:t>одп</w:t>
      </w:r>
      <w:r w:rsidR="00330BB1" w:rsidRPr="007F3D25">
        <w:rPr>
          <w:rFonts w:ascii="Times New Roman" w:hAnsi="Times New Roman" w:cs="Times New Roman"/>
          <w:sz w:val="28"/>
          <w:szCs w:val="28"/>
        </w:rPr>
        <w:t>ункта 6.2.5.4</w:t>
      </w:r>
      <w:r w:rsidR="00330BB1">
        <w:rPr>
          <w:rFonts w:ascii="Times New Roman" w:hAnsi="Times New Roman" w:cs="Times New Roman"/>
          <w:sz w:val="28"/>
          <w:szCs w:val="28"/>
        </w:rPr>
        <w:t xml:space="preserve"> пункта 6.2.5</w:t>
      </w:r>
      <w:r w:rsidR="00330BB1" w:rsidRPr="007F3D25">
        <w:rPr>
          <w:rFonts w:ascii="Times New Roman" w:hAnsi="Times New Roman" w:cs="Times New Roman"/>
          <w:sz w:val="28"/>
          <w:szCs w:val="28"/>
        </w:rPr>
        <w:t xml:space="preserve"> </w:t>
      </w:r>
      <w:r w:rsidR="00330BB1">
        <w:rPr>
          <w:rFonts w:ascii="Times New Roman" w:hAnsi="Times New Roman" w:cs="Times New Roman"/>
          <w:sz w:val="28"/>
          <w:szCs w:val="28"/>
        </w:rPr>
        <w:t xml:space="preserve">подраздела 6.2 приложения к </w:t>
      </w:r>
      <w:r w:rsidR="00330BB1" w:rsidRPr="00881A96">
        <w:rPr>
          <w:rFonts w:ascii="Times New Roman" w:hAnsi="Times New Roman" w:cs="Times New Roman"/>
          <w:sz w:val="28"/>
          <w:szCs w:val="28"/>
        </w:rPr>
        <w:t>постановлению изложить в следующей редакции:</w:t>
      </w:r>
    </w:p>
    <w:p w:rsidR="00330BB1" w:rsidRPr="00881A96" w:rsidRDefault="00330BB1" w:rsidP="00084C56">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881A96">
        <w:rPr>
          <w:rFonts w:ascii="Times New Roman" w:hAnsi="Times New Roman" w:cs="Times New Roman"/>
          <w:sz w:val="28"/>
          <w:szCs w:val="28"/>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881A96">
        <w:rPr>
          <w:rFonts w:ascii="Times New Roman" w:eastAsia="Tahoma" w:hAnsi="Times New Roman" w:cs="Times New Roman"/>
          <w:color w:val="000000"/>
          <w:sz w:val="28"/>
          <w:szCs w:val="28"/>
          <w:lang w:eastAsia="ar-SA"/>
        </w:rPr>
        <w:t>2.18.6 подраздела 2.18 регламента)</w:t>
      </w:r>
      <w:r w:rsidRPr="00881A96">
        <w:rPr>
          <w:rFonts w:ascii="Times New Roman" w:hAnsi="Times New Roman" w:cs="Times New Roman"/>
          <w:sz w:val="28"/>
          <w:szCs w:val="28"/>
        </w:rPr>
        <w:t>;</w:t>
      </w:r>
      <w:r>
        <w:rPr>
          <w:rFonts w:ascii="Times New Roman" w:hAnsi="Times New Roman" w:cs="Times New Roman"/>
          <w:sz w:val="28"/>
          <w:szCs w:val="28"/>
        </w:rPr>
        <w:t>».</w:t>
      </w:r>
    </w:p>
    <w:p w:rsidR="00330BB1" w:rsidRDefault="00330BB1" w:rsidP="00084C56">
      <w:pPr>
        <w:numPr>
          <w:ilvl w:val="1"/>
          <w:numId w:val="2"/>
        </w:numPr>
        <w:tabs>
          <w:tab w:val="left" w:pos="1134"/>
        </w:tabs>
        <w:suppressAutoHyphens/>
        <w:spacing w:after="0" w:line="240" w:lineRule="auto"/>
        <w:ind w:left="0" w:firstLine="709"/>
        <w:jc w:val="both"/>
        <w:outlineLvl w:val="0"/>
        <w:rPr>
          <w:rFonts w:ascii="Times New Roman" w:hAnsi="Times New Roman" w:cs="Times New Roman"/>
          <w:sz w:val="28"/>
          <w:szCs w:val="28"/>
        </w:rPr>
      </w:pPr>
      <w:r w:rsidRPr="00881A96">
        <w:rPr>
          <w:rFonts w:ascii="Times New Roman" w:hAnsi="Times New Roman" w:cs="Times New Roman"/>
          <w:sz w:val="28"/>
          <w:szCs w:val="28"/>
        </w:rPr>
        <w:lastRenderedPageBreak/>
        <w:t>В подпункте 6.2.5.5 пункта 6.2.5 подраздела</w:t>
      </w:r>
      <w:r w:rsidRPr="007F3D25">
        <w:rPr>
          <w:rFonts w:ascii="Times New Roman" w:hAnsi="Times New Roman" w:cs="Times New Roman"/>
          <w:sz w:val="28"/>
          <w:szCs w:val="28"/>
        </w:rPr>
        <w:t xml:space="preserve"> 6.2 приложения к постановлению слова</w:t>
      </w:r>
      <w:r w:rsidRPr="007F3D25">
        <w:t xml:space="preserve"> </w:t>
      </w:r>
      <w:r w:rsidRPr="007F3D25">
        <w:rPr>
          <w:rFonts w:ascii="Times New Roman" w:hAnsi="Times New Roman" w:cs="Times New Roman"/>
          <w:sz w:val="28"/>
          <w:szCs w:val="28"/>
        </w:rPr>
        <w:t>«направленных в многофункциональный центр</w:t>
      </w:r>
      <w:r>
        <w:rPr>
          <w:rFonts w:ascii="Times New Roman" w:hAnsi="Times New Roman" w:cs="Times New Roman"/>
          <w:sz w:val="28"/>
          <w:szCs w:val="28"/>
        </w:rPr>
        <w:t>»</w:t>
      </w:r>
      <w:r w:rsidRPr="007F3D25">
        <w:rPr>
          <w:rFonts w:ascii="Times New Roman" w:hAnsi="Times New Roman" w:cs="Times New Roman"/>
          <w:sz w:val="28"/>
          <w:szCs w:val="28"/>
        </w:rPr>
        <w:t xml:space="preserve"> исключить.</w:t>
      </w:r>
    </w:p>
    <w:p w:rsidR="00AA5E1D" w:rsidRPr="004257BE" w:rsidRDefault="00AA5E1D" w:rsidP="00AA5E1D">
      <w:pPr>
        <w:pStyle w:val="a3"/>
        <w:widowControl w:val="0"/>
        <w:numPr>
          <w:ilvl w:val="0"/>
          <w:numId w:val="2"/>
        </w:numPr>
        <w:shd w:val="clear" w:color="auto" w:fill="FFFFFF"/>
        <w:suppressAutoHyphens/>
        <w:spacing w:after="0" w:line="240" w:lineRule="auto"/>
        <w:ind w:left="0" w:firstLine="709"/>
        <w:jc w:val="both"/>
        <w:textAlignment w:val="baseline"/>
        <w:rPr>
          <w:rFonts w:ascii="Times New Roman" w:hAnsi="Times New Roman" w:cs="Times New Roman"/>
          <w:spacing w:val="2"/>
          <w:sz w:val="28"/>
          <w:szCs w:val="28"/>
        </w:rPr>
      </w:pPr>
      <w:r w:rsidRPr="004257BE">
        <w:rPr>
          <w:rFonts w:ascii="Times New Roman" w:hAnsi="Times New Roman" w:cs="Times New Roman"/>
          <w:spacing w:val="2"/>
          <w:sz w:val="28"/>
          <w:szCs w:val="28"/>
        </w:rPr>
        <w:t>Организационному отделу администрации Тимашевского городского поселения Тимашевского района (Сысоев В.Г.)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AA5E1D" w:rsidRPr="004257BE" w:rsidRDefault="00AA5E1D" w:rsidP="00AA5E1D">
      <w:pPr>
        <w:pStyle w:val="a3"/>
        <w:widowControl w:val="0"/>
        <w:numPr>
          <w:ilvl w:val="0"/>
          <w:numId w:val="2"/>
        </w:numPr>
        <w:tabs>
          <w:tab w:val="left" w:pos="993"/>
        </w:tabs>
        <w:suppressAutoHyphens/>
        <w:spacing w:after="0" w:line="240" w:lineRule="auto"/>
        <w:ind w:left="0" w:firstLine="709"/>
        <w:jc w:val="both"/>
        <w:rPr>
          <w:rFonts w:ascii="Times New Roman" w:hAnsi="Times New Roman" w:cs="Times New Roman"/>
          <w:sz w:val="28"/>
          <w:szCs w:val="28"/>
        </w:rPr>
      </w:pPr>
      <w:r w:rsidRPr="004257BE">
        <w:rPr>
          <w:rFonts w:ascii="Times New Roman" w:hAnsi="Times New Roman" w:cs="Times New Roman"/>
          <w:sz w:val="28"/>
          <w:szCs w:val="28"/>
        </w:rPr>
        <w:t>Постановление вступает в силу после его официального обнародования.</w:t>
      </w:r>
    </w:p>
    <w:p w:rsidR="00AA5E1D" w:rsidRPr="00BA7779" w:rsidRDefault="00AA5E1D" w:rsidP="00AA5E1D">
      <w:pPr>
        <w:widowControl w:val="0"/>
        <w:suppressAutoHyphens/>
        <w:autoSpaceDE w:val="0"/>
        <w:autoSpaceDN w:val="0"/>
        <w:adjustRightInd w:val="0"/>
        <w:spacing w:after="0" w:line="240" w:lineRule="auto"/>
        <w:ind w:firstLine="851"/>
        <w:jc w:val="both"/>
        <w:rPr>
          <w:rFonts w:ascii="Times New Roman" w:hAnsi="Times New Roman" w:cs="Times New Roman"/>
          <w:sz w:val="28"/>
          <w:szCs w:val="28"/>
        </w:rPr>
      </w:pPr>
    </w:p>
    <w:p w:rsidR="00AA5E1D" w:rsidRPr="00BA7779" w:rsidRDefault="00AA5E1D" w:rsidP="00AA5E1D">
      <w:pPr>
        <w:widowControl w:val="0"/>
        <w:suppressAutoHyphens/>
        <w:autoSpaceDE w:val="0"/>
        <w:autoSpaceDN w:val="0"/>
        <w:adjustRightInd w:val="0"/>
        <w:spacing w:after="0" w:line="240" w:lineRule="auto"/>
        <w:ind w:firstLine="851"/>
        <w:jc w:val="both"/>
        <w:rPr>
          <w:rFonts w:ascii="Times New Roman" w:hAnsi="Times New Roman" w:cs="Times New Roman"/>
          <w:sz w:val="28"/>
          <w:szCs w:val="28"/>
        </w:rPr>
      </w:pPr>
    </w:p>
    <w:p w:rsidR="00AA5E1D" w:rsidRDefault="00AA5E1D" w:rsidP="00AA5E1D">
      <w:pPr>
        <w:widowControl w:val="0"/>
        <w:suppressAutoHyphens/>
        <w:autoSpaceDE w:val="0"/>
        <w:autoSpaceDN w:val="0"/>
        <w:adjustRightInd w:val="0"/>
        <w:spacing w:after="0" w:line="240" w:lineRule="auto"/>
        <w:jc w:val="both"/>
        <w:rPr>
          <w:rFonts w:ascii="Times New Roman" w:hAnsi="Times New Roman" w:cs="Times New Roman"/>
          <w:sz w:val="28"/>
          <w:szCs w:val="28"/>
        </w:rPr>
      </w:pPr>
      <w:r w:rsidRPr="00BA7779">
        <w:rPr>
          <w:rFonts w:ascii="Times New Roman" w:hAnsi="Times New Roman" w:cs="Times New Roman"/>
          <w:sz w:val="28"/>
          <w:szCs w:val="28"/>
        </w:rPr>
        <w:t xml:space="preserve">Глава </w:t>
      </w:r>
      <w:r>
        <w:rPr>
          <w:rFonts w:ascii="Times New Roman" w:hAnsi="Times New Roman" w:cs="Times New Roman"/>
          <w:sz w:val="28"/>
          <w:szCs w:val="28"/>
        </w:rPr>
        <w:t>Тимашевского городского</w:t>
      </w:r>
    </w:p>
    <w:p w:rsidR="00AA5E1D" w:rsidRPr="000A3DDF" w:rsidRDefault="00AA5E1D" w:rsidP="00AA5E1D">
      <w:pPr>
        <w:widowControl w:val="0"/>
        <w:suppressAutoHyphen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поселения Тимашевского района                                                             Н.Н. Панин</w:t>
      </w:r>
    </w:p>
    <w:p w:rsidR="002622E8" w:rsidRDefault="002622E8" w:rsidP="00AA5E1D">
      <w:pPr>
        <w:tabs>
          <w:tab w:val="left" w:pos="1134"/>
        </w:tabs>
        <w:suppressAutoHyphens/>
        <w:spacing w:after="0" w:line="240" w:lineRule="auto"/>
        <w:ind w:left="709"/>
        <w:jc w:val="both"/>
        <w:outlineLvl w:val="0"/>
        <w:rPr>
          <w:rFonts w:ascii="Times New Roman" w:hAnsi="Times New Roman" w:cs="Times New Roman"/>
          <w:sz w:val="28"/>
          <w:szCs w:val="28"/>
        </w:rPr>
      </w:pPr>
    </w:p>
    <w:p w:rsidR="002622E8" w:rsidRPr="007F3D25" w:rsidRDefault="002622E8" w:rsidP="002622E8">
      <w:pPr>
        <w:tabs>
          <w:tab w:val="left" w:pos="1134"/>
        </w:tabs>
        <w:suppressAutoHyphens/>
        <w:spacing w:after="0" w:line="240" w:lineRule="auto"/>
        <w:jc w:val="both"/>
        <w:outlineLvl w:val="0"/>
        <w:rPr>
          <w:rFonts w:ascii="Times New Roman" w:hAnsi="Times New Roman" w:cs="Times New Roman"/>
          <w:sz w:val="28"/>
          <w:szCs w:val="28"/>
        </w:rPr>
      </w:pPr>
    </w:p>
    <w:sectPr w:rsidR="002622E8" w:rsidRPr="007F3D25" w:rsidSect="000A3DDF">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E45" w:rsidRDefault="00486E45" w:rsidP="000A3DDF">
      <w:pPr>
        <w:spacing w:after="0" w:line="240" w:lineRule="auto"/>
      </w:pPr>
      <w:r>
        <w:separator/>
      </w:r>
    </w:p>
  </w:endnote>
  <w:endnote w:type="continuationSeparator" w:id="0">
    <w:p w:rsidR="00486E45" w:rsidRDefault="00486E45" w:rsidP="000A3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E45" w:rsidRDefault="00486E45" w:rsidP="000A3DDF">
      <w:pPr>
        <w:spacing w:after="0" w:line="240" w:lineRule="auto"/>
      </w:pPr>
      <w:r>
        <w:separator/>
      </w:r>
    </w:p>
  </w:footnote>
  <w:footnote w:type="continuationSeparator" w:id="0">
    <w:p w:rsidR="00486E45" w:rsidRDefault="00486E45" w:rsidP="000A3D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6622104"/>
      <w:docPartObj>
        <w:docPartGallery w:val="Page Numbers (Top of Page)"/>
        <w:docPartUnique/>
      </w:docPartObj>
    </w:sdtPr>
    <w:sdtEndPr>
      <w:rPr>
        <w:rFonts w:ascii="Times New Roman" w:hAnsi="Times New Roman" w:cs="Times New Roman"/>
        <w:sz w:val="28"/>
        <w:szCs w:val="28"/>
      </w:rPr>
    </w:sdtEndPr>
    <w:sdtContent>
      <w:p w:rsidR="000A3DDF" w:rsidRPr="000A3DDF" w:rsidRDefault="000A3DDF" w:rsidP="000A3DDF">
        <w:pPr>
          <w:pStyle w:val="a4"/>
          <w:jc w:val="center"/>
          <w:rPr>
            <w:rFonts w:ascii="Times New Roman" w:hAnsi="Times New Roman" w:cs="Times New Roman"/>
            <w:sz w:val="28"/>
            <w:szCs w:val="28"/>
          </w:rPr>
        </w:pPr>
        <w:r w:rsidRPr="000A3DDF">
          <w:rPr>
            <w:rFonts w:ascii="Times New Roman" w:hAnsi="Times New Roman" w:cs="Times New Roman"/>
            <w:sz w:val="28"/>
            <w:szCs w:val="28"/>
          </w:rPr>
          <w:fldChar w:fldCharType="begin"/>
        </w:r>
        <w:r w:rsidRPr="000A3DDF">
          <w:rPr>
            <w:rFonts w:ascii="Times New Roman" w:hAnsi="Times New Roman" w:cs="Times New Roman"/>
            <w:sz w:val="28"/>
            <w:szCs w:val="28"/>
          </w:rPr>
          <w:instrText>PAGE   \* MERGEFORMAT</w:instrText>
        </w:r>
        <w:r w:rsidRPr="000A3DDF">
          <w:rPr>
            <w:rFonts w:ascii="Times New Roman" w:hAnsi="Times New Roman" w:cs="Times New Roman"/>
            <w:sz w:val="28"/>
            <w:szCs w:val="28"/>
          </w:rPr>
          <w:fldChar w:fldCharType="separate"/>
        </w:r>
        <w:r w:rsidR="00C2398B">
          <w:rPr>
            <w:rFonts w:ascii="Times New Roman" w:hAnsi="Times New Roman" w:cs="Times New Roman"/>
            <w:noProof/>
            <w:sz w:val="28"/>
            <w:szCs w:val="28"/>
          </w:rPr>
          <w:t>11</w:t>
        </w:r>
        <w:r w:rsidRPr="000A3DDF">
          <w:rPr>
            <w:rFonts w:ascii="Times New Roman" w:hAnsi="Times New Roman" w:cs="Times New Roman"/>
            <w:sz w:val="28"/>
            <w:szCs w:val="28"/>
          </w:rPr>
          <w:fldChar w:fldCharType="end"/>
        </w:r>
      </w:p>
    </w:sdtContent>
  </w:sdt>
  <w:p w:rsidR="000A3DDF" w:rsidRDefault="000A3D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1A4DF2"/>
    <w:multiLevelType w:val="multilevel"/>
    <w:tmpl w:val="1AACC06A"/>
    <w:lvl w:ilvl="0">
      <w:start w:val="1"/>
      <w:numFmt w:val="decimal"/>
      <w:lvlText w:val="%1."/>
      <w:lvlJc w:val="left"/>
      <w:pPr>
        <w:ind w:left="450" w:hanging="45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427128E4"/>
    <w:multiLevelType w:val="multilevel"/>
    <w:tmpl w:val="1AACC06A"/>
    <w:lvl w:ilvl="0">
      <w:start w:val="1"/>
      <w:numFmt w:val="decimal"/>
      <w:lvlText w:val="%1."/>
      <w:lvlJc w:val="left"/>
      <w:pPr>
        <w:ind w:left="450" w:hanging="450"/>
      </w:pPr>
      <w:rPr>
        <w:rFonts w:hint="default"/>
      </w:rPr>
    </w:lvl>
    <w:lvl w:ilvl="1">
      <w:start w:val="1"/>
      <w:numFmt w:val="decimal"/>
      <w:lvlText w:val="%1.%2."/>
      <w:lvlJc w:val="left"/>
      <w:pPr>
        <w:ind w:left="511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491C08A4"/>
    <w:multiLevelType w:val="hybridMultilevel"/>
    <w:tmpl w:val="7B644F26"/>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0365EA1"/>
    <w:multiLevelType w:val="hybridMultilevel"/>
    <w:tmpl w:val="0E7E5D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8790762"/>
    <w:multiLevelType w:val="multilevel"/>
    <w:tmpl w:val="38F8D252"/>
    <w:lvl w:ilvl="0">
      <w:start w:val="1"/>
      <w:numFmt w:val="decimal"/>
      <w:lvlText w:val="%1."/>
      <w:lvlJc w:val="left"/>
      <w:pPr>
        <w:ind w:left="1571" w:hanging="360"/>
      </w:pPr>
    </w:lvl>
    <w:lvl w:ilvl="1">
      <w:start w:val="4"/>
      <w:numFmt w:val="decimal"/>
      <w:isLgl/>
      <w:lvlText w:val="%1.%2."/>
      <w:lvlJc w:val="left"/>
      <w:pPr>
        <w:ind w:left="2051" w:hanging="840"/>
      </w:pPr>
      <w:rPr>
        <w:rFonts w:hint="default"/>
      </w:rPr>
    </w:lvl>
    <w:lvl w:ilvl="2">
      <w:start w:val="8"/>
      <w:numFmt w:val="decimal"/>
      <w:isLgl/>
      <w:lvlText w:val="%1.%2.%3."/>
      <w:lvlJc w:val="left"/>
      <w:pPr>
        <w:ind w:left="2051" w:hanging="84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9B"/>
    <w:rsid w:val="00007249"/>
    <w:rsid w:val="00025053"/>
    <w:rsid w:val="00072310"/>
    <w:rsid w:val="00084C56"/>
    <w:rsid w:val="000A3DDF"/>
    <w:rsid w:val="000D3002"/>
    <w:rsid w:val="000E5642"/>
    <w:rsid w:val="000F00BD"/>
    <w:rsid w:val="001843D3"/>
    <w:rsid w:val="001F077C"/>
    <w:rsid w:val="002622E8"/>
    <w:rsid w:val="002B4A7E"/>
    <w:rsid w:val="002F7EBF"/>
    <w:rsid w:val="00307284"/>
    <w:rsid w:val="00325F02"/>
    <w:rsid w:val="00330BB1"/>
    <w:rsid w:val="00335DD4"/>
    <w:rsid w:val="003A41F2"/>
    <w:rsid w:val="004426BD"/>
    <w:rsid w:val="0044550C"/>
    <w:rsid w:val="0047368A"/>
    <w:rsid w:val="00486E45"/>
    <w:rsid w:val="004F3CA6"/>
    <w:rsid w:val="00507D83"/>
    <w:rsid w:val="005467D1"/>
    <w:rsid w:val="005526BF"/>
    <w:rsid w:val="00735840"/>
    <w:rsid w:val="007E4FB9"/>
    <w:rsid w:val="007F3D25"/>
    <w:rsid w:val="00832329"/>
    <w:rsid w:val="008656D4"/>
    <w:rsid w:val="00870BC8"/>
    <w:rsid w:val="008A3AF8"/>
    <w:rsid w:val="00937B03"/>
    <w:rsid w:val="00956366"/>
    <w:rsid w:val="009570EB"/>
    <w:rsid w:val="00973B2F"/>
    <w:rsid w:val="00975DB3"/>
    <w:rsid w:val="009B6C6B"/>
    <w:rsid w:val="00AA5E1D"/>
    <w:rsid w:val="00B578FA"/>
    <w:rsid w:val="00BB2C78"/>
    <w:rsid w:val="00BE08DB"/>
    <w:rsid w:val="00BE32FB"/>
    <w:rsid w:val="00BE7B6E"/>
    <w:rsid w:val="00C2398B"/>
    <w:rsid w:val="00C41BFB"/>
    <w:rsid w:val="00C4765D"/>
    <w:rsid w:val="00C84F2E"/>
    <w:rsid w:val="00CC16A6"/>
    <w:rsid w:val="00CD4FDB"/>
    <w:rsid w:val="00CE069B"/>
    <w:rsid w:val="00D62D4C"/>
    <w:rsid w:val="00D86D4F"/>
    <w:rsid w:val="00DB6566"/>
    <w:rsid w:val="00DD7C6F"/>
    <w:rsid w:val="00E77D51"/>
    <w:rsid w:val="00F34AD1"/>
    <w:rsid w:val="00F5126E"/>
    <w:rsid w:val="00F75F65"/>
    <w:rsid w:val="00FD68CC"/>
    <w:rsid w:val="00FE6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DEE336-A4DB-470A-A960-B30B88094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A3DD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3DDF"/>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0A3DDF"/>
    <w:pPr>
      <w:ind w:left="720"/>
      <w:contextualSpacing/>
    </w:pPr>
  </w:style>
  <w:style w:type="paragraph" w:styleId="a4">
    <w:name w:val="header"/>
    <w:basedOn w:val="a"/>
    <w:link w:val="a5"/>
    <w:uiPriority w:val="99"/>
    <w:unhideWhenUsed/>
    <w:rsid w:val="000A3DD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A3DDF"/>
  </w:style>
  <w:style w:type="paragraph" w:styleId="a6">
    <w:name w:val="footer"/>
    <w:basedOn w:val="a"/>
    <w:link w:val="a7"/>
    <w:uiPriority w:val="99"/>
    <w:unhideWhenUsed/>
    <w:rsid w:val="000A3DD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A3DDF"/>
  </w:style>
  <w:style w:type="paragraph" w:customStyle="1" w:styleId="Default">
    <w:name w:val="Default"/>
    <w:rsid w:val="00F5126E"/>
    <w:pPr>
      <w:autoSpaceDE w:val="0"/>
      <w:autoSpaceDN w:val="0"/>
      <w:adjustRightInd w:val="0"/>
      <w:spacing w:after="0" w:line="240" w:lineRule="auto"/>
    </w:pPr>
    <w:rPr>
      <w:rFonts w:ascii="Sylfaen" w:hAnsi="Sylfaen" w:cs="Sylfaen"/>
      <w:color w:val="000000"/>
      <w:sz w:val="24"/>
      <w:szCs w:val="24"/>
    </w:rPr>
  </w:style>
  <w:style w:type="paragraph" w:styleId="a8">
    <w:name w:val="Balloon Text"/>
    <w:basedOn w:val="a"/>
    <w:link w:val="a9"/>
    <w:uiPriority w:val="99"/>
    <w:semiHidden/>
    <w:unhideWhenUsed/>
    <w:rsid w:val="00937B0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37B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98114-D529-4E5C-8537-CFF5BB5D6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4014</Words>
  <Characters>22881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Арх1</cp:lastModifiedBy>
  <cp:revision>8</cp:revision>
  <cp:lastPrinted>2021-06-11T07:25:00Z</cp:lastPrinted>
  <dcterms:created xsi:type="dcterms:W3CDTF">2021-05-26T11:54:00Z</dcterms:created>
  <dcterms:modified xsi:type="dcterms:W3CDTF">2021-06-11T07:25:00Z</dcterms:modified>
</cp:coreProperties>
</file>